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8"/>
        <w:gridCol w:w="3508"/>
        <w:gridCol w:w="1710"/>
      </w:tblGrid>
      <w:tr w:rsidR="001D2BE1" w:rsidRPr="00B91C26" w14:paraId="68DC4867" w14:textId="77777777" w:rsidTr="0048596D">
        <w:trPr>
          <w:trHeight w:val="532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4B391B61" w14:textId="5FB8AD1E" w:rsidR="001D2BE1" w:rsidRPr="00B91C26" w:rsidRDefault="001D2BE1" w:rsidP="004859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C26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</w:tc>
      </w:tr>
      <w:tr w:rsidR="0048596D" w:rsidRPr="00B91C26" w14:paraId="4E21B58F" w14:textId="77777777" w:rsidTr="0048596D">
        <w:trPr>
          <w:trHeight w:val="262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7C57C4B1" w14:textId="4AD64512" w:rsidR="0048596D" w:rsidRPr="0048596D" w:rsidRDefault="0048596D" w:rsidP="004859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596D">
              <w:rPr>
                <w:rFonts w:ascii="Arial" w:hAnsi="Arial" w:cs="Arial"/>
                <w:b/>
                <w:sz w:val="16"/>
                <w:szCs w:val="16"/>
              </w:rPr>
              <w:t>Označení veřejné zakázky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48596D" w:rsidRPr="00B91C26" w14:paraId="67F92CB9" w14:textId="77777777" w:rsidTr="0048596D">
        <w:trPr>
          <w:trHeight w:val="927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786579A8" w14:textId="50E7B09B" w:rsidR="0048596D" w:rsidRPr="0048596D" w:rsidRDefault="0048596D" w:rsidP="0048596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596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Elektronické odjezdové tabule a elektronické zastávkové označníky pro terminál B a terminál U </w:t>
            </w:r>
          </w:p>
        </w:tc>
      </w:tr>
      <w:tr w:rsidR="001D2BE1" w:rsidRPr="00B91C26" w14:paraId="5A93E5FE" w14:textId="77777777" w:rsidTr="00573F8D">
        <w:trPr>
          <w:trHeight w:val="284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65D29465" w14:textId="77777777" w:rsidR="001D2BE1" w:rsidRPr="00B91C26" w:rsidRDefault="001D2BE1" w:rsidP="00573F8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1C26">
              <w:rPr>
                <w:rFonts w:ascii="Arial" w:hAnsi="Arial" w:cs="Arial"/>
                <w:b/>
                <w:sz w:val="16"/>
                <w:szCs w:val="16"/>
              </w:rPr>
              <w:t>Zadavatel:</w:t>
            </w:r>
          </w:p>
        </w:tc>
      </w:tr>
      <w:tr w:rsidR="001D2BE1" w:rsidRPr="00B91C26" w14:paraId="0A9EE3B8" w14:textId="77777777" w:rsidTr="00920A2D">
        <w:trPr>
          <w:trHeight w:val="340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99CC00"/>
            <w:vAlign w:val="center"/>
          </w:tcPr>
          <w:p w14:paraId="76EB326A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</w:t>
            </w:r>
          </w:p>
        </w:tc>
        <w:tc>
          <w:tcPr>
            <w:tcW w:w="532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37F9F0FD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Dopravní podnik města Pardubic a.s.</w:t>
            </w:r>
          </w:p>
        </w:tc>
      </w:tr>
      <w:tr w:rsidR="001D2BE1" w:rsidRPr="00B91C26" w14:paraId="5F2AF2F5" w14:textId="77777777" w:rsidTr="00920A2D">
        <w:trPr>
          <w:trHeight w:val="340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0C92BA1A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73FA2A05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Zelené předměstí, Teplého 2141, 532 20 Pardubice</w:t>
            </w:r>
          </w:p>
        </w:tc>
      </w:tr>
      <w:tr w:rsidR="001D2BE1" w:rsidRPr="00B91C26" w14:paraId="775908B8" w14:textId="77777777" w:rsidTr="00920A2D">
        <w:trPr>
          <w:trHeight w:val="340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0DB785A3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548E6F84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63217066</w:t>
            </w:r>
          </w:p>
        </w:tc>
      </w:tr>
      <w:tr w:rsidR="001D2BE1" w:rsidRPr="00B91C26" w14:paraId="5EC4F180" w14:textId="77777777" w:rsidTr="00920A2D">
        <w:trPr>
          <w:trHeight w:val="340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2DB07F05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6705A62D" w14:textId="4BABA69A" w:rsidR="001D2BE1" w:rsidRPr="00B91C26" w:rsidRDefault="0048596D" w:rsidP="00573F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D572D4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Petra Pelikánová</w:t>
            </w:r>
            <w:r w:rsidR="00D572D4">
              <w:rPr>
                <w:rFonts w:ascii="Arial" w:hAnsi="Arial" w:cs="Arial"/>
                <w:sz w:val="16"/>
                <w:szCs w:val="16"/>
              </w:rPr>
              <w:t>,</w:t>
            </w:r>
            <w:r w:rsidR="001D2BE1" w:rsidRPr="00B91C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D2BE1">
              <w:rPr>
                <w:rFonts w:ascii="Arial" w:hAnsi="Arial" w:cs="Arial"/>
                <w:sz w:val="16"/>
                <w:szCs w:val="16"/>
              </w:rPr>
              <w:t>Mgr. Martin Slezák</w:t>
            </w:r>
          </w:p>
        </w:tc>
      </w:tr>
      <w:tr w:rsidR="001D2BE1" w:rsidRPr="00B91C26" w14:paraId="6F6E8927" w14:textId="77777777" w:rsidTr="00920A2D">
        <w:trPr>
          <w:trHeight w:val="340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44719D95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55B72E0D" w14:textId="77777777" w:rsidR="001D2BE1" w:rsidRPr="00B91C26" w:rsidRDefault="00D572D4" w:rsidP="00573F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466 899 293, </w:t>
            </w:r>
            <w:r w:rsidR="001D2BE1">
              <w:rPr>
                <w:rFonts w:ascii="Arial" w:hAnsi="Arial" w:cs="Arial"/>
                <w:sz w:val="16"/>
                <w:szCs w:val="16"/>
              </w:rPr>
              <w:t>466 899 292</w:t>
            </w:r>
          </w:p>
        </w:tc>
      </w:tr>
      <w:tr w:rsidR="001D2BE1" w:rsidRPr="00B91C26" w14:paraId="58479A12" w14:textId="77777777" w:rsidTr="00920A2D">
        <w:trPr>
          <w:trHeight w:val="340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9CC00"/>
            <w:vAlign w:val="center"/>
          </w:tcPr>
          <w:p w14:paraId="7E90949A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32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0BA1C678" w14:textId="31678FA8" w:rsidR="001D2BE1" w:rsidRPr="00B91C26" w:rsidRDefault="00267FC3" w:rsidP="00573F8D">
            <w:pPr>
              <w:rPr>
                <w:rFonts w:ascii="Arial" w:hAnsi="Arial" w:cs="Arial"/>
                <w:sz w:val="16"/>
                <w:szCs w:val="16"/>
              </w:rPr>
            </w:pPr>
            <w:hyperlink r:id="rId4" w:history="1">
              <w:r w:rsidR="0048596D" w:rsidRPr="009639FB">
                <w:rPr>
                  <w:rStyle w:val="Hypertextovodkaz"/>
                  <w:rFonts w:ascii="Arial" w:hAnsi="Arial" w:cs="Arial"/>
                  <w:sz w:val="16"/>
                  <w:szCs w:val="16"/>
                </w:rPr>
                <w:t>pe</w:t>
              </w:r>
              <w:r w:rsidR="0048596D" w:rsidRPr="0048596D">
                <w:rPr>
                  <w:rStyle w:val="Hypertextovodkaz"/>
                  <w:rFonts w:ascii="Arial" w:hAnsi="Arial" w:cs="Arial"/>
                  <w:sz w:val="16"/>
                  <w:szCs w:val="16"/>
                </w:rPr>
                <w:t>trape</w:t>
              </w:r>
              <w:r w:rsidR="0048596D" w:rsidRPr="009639FB">
                <w:rPr>
                  <w:rStyle w:val="Hypertextovodkaz"/>
                  <w:rFonts w:ascii="Arial" w:hAnsi="Arial" w:cs="Arial"/>
                  <w:sz w:val="16"/>
                  <w:szCs w:val="16"/>
                </w:rPr>
                <w:t>@dpmp.cz</w:t>
              </w:r>
            </w:hyperlink>
            <w:r w:rsidR="00D572D4">
              <w:rPr>
                <w:rStyle w:val="Hypertextovodkaz"/>
                <w:rFonts w:ascii="Arial" w:hAnsi="Arial" w:cs="Arial"/>
                <w:sz w:val="16"/>
                <w:szCs w:val="16"/>
              </w:rPr>
              <w:t>,</w:t>
            </w:r>
            <w:r w:rsidR="00D572D4">
              <w:t xml:space="preserve"> </w:t>
            </w:r>
            <w:hyperlink r:id="rId5" w:history="1">
              <w:r w:rsidR="001D2BE1" w:rsidRPr="00DA1C74">
                <w:rPr>
                  <w:rStyle w:val="Hypertextovodkaz"/>
                  <w:rFonts w:ascii="Arial" w:hAnsi="Arial" w:cs="Arial"/>
                  <w:sz w:val="16"/>
                  <w:szCs w:val="16"/>
                </w:rPr>
                <w:t>martins@dpmp.cz</w:t>
              </w:r>
            </w:hyperlink>
            <w:r w:rsidR="001D2BE1" w:rsidRPr="00B91C2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D2BE1" w:rsidRPr="00B91C26" w14:paraId="54729E61" w14:textId="77777777" w:rsidTr="00573F8D">
        <w:trPr>
          <w:trHeight w:val="284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4DEE9262" w14:textId="77777777" w:rsidR="001D2BE1" w:rsidRPr="00B91C26" w:rsidRDefault="001D2BE1" w:rsidP="001D2BE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Dodavatel</w:t>
            </w:r>
            <w:r w:rsidRPr="00B91C2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1D2BE1" w:rsidRPr="00B91C26" w14:paraId="3343226A" w14:textId="77777777" w:rsidTr="00920A2D">
        <w:trPr>
          <w:trHeight w:val="454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4C32D4D7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 nebo jméno a příjmení:</w:t>
            </w:r>
          </w:p>
        </w:tc>
        <w:tc>
          <w:tcPr>
            <w:tcW w:w="532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1C21A2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5A59D4D5" w14:textId="77777777" w:rsidTr="00920A2D">
        <w:trPr>
          <w:trHeight w:val="45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18BF8D4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podnikání, popř. místo trvalého pobytu: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1D598F5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78910842" w14:textId="77777777" w:rsidTr="00920A2D">
        <w:trPr>
          <w:trHeight w:val="45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4346C373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CC4E4FA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56FA1DFF" w14:textId="77777777" w:rsidTr="00920A2D">
        <w:trPr>
          <w:trHeight w:val="45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6EF6CA14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CB35615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69CA99C8" w14:textId="77777777" w:rsidTr="00920A2D">
        <w:trPr>
          <w:trHeight w:val="45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545DAC95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B2AE04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1D814818" w14:textId="77777777" w:rsidTr="00920A2D">
        <w:trPr>
          <w:trHeight w:val="454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C7A6EB1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32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F53865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3397A9CE" w14:textId="77777777" w:rsidTr="0048596D">
        <w:trPr>
          <w:trHeight w:val="850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B78C8D" w14:textId="080FDF6D" w:rsidR="001D2BE1" w:rsidRPr="0048596D" w:rsidRDefault="001D2BE1" w:rsidP="00EE16F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596D">
              <w:rPr>
                <w:rFonts w:ascii="Arial" w:hAnsi="Arial" w:cs="Arial"/>
                <w:bCs/>
                <w:sz w:val="18"/>
                <w:szCs w:val="18"/>
              </w:rPr>
              <w:t>Nadepsaný dodavatel podpisem tohoto krycího listu prohlašuje, že dává nabídku do výběrového řízení ke shora označené veřejné zakázce</w:t>
            </w:r>
            <w:r w:rsidR="002A75FC">
              <w:rPr>
                <w:rFonts w:ascii="Arial" w:hAnsi="Arial" w:cs="Arial"/>
                <w:bCs/>
                <w:sz w:val="18"/>
                <w:szCs w:val="18"/>
              </w:rPr>
              <w:t>, nabízené plnění splňuje veškeré požadavky zadavatele vyplývající z oznámení výběrového řízení a jeho příloh, zejména technické specifikace dodávaných zařízení,</w:t>
            </w:r>
            <w:r w:rsidRPr="0048596D">
              <w:rPr>
                <w:rFonts w:ascii="Arial" w:hAnsi="Arial" w:cs="Arial"/>
                <w:bCs/>
                <w:sz w:val="18"/>
                <w:szCs w:val="18"/>
              </w:rPr>
              <w:t xml:space="preserve"> a zavazuje se k výzvě zadavatele uzavřít smlouvu na plnění veřejné zakázky za podmínek uvedených v</w:t>
            </w:r>
            <w:r w:rsidR="002A75FC">
              <w:rPr>
                <w:rFonts w:ascii="Arial" w:hAnsi="Arial" w:cs="Arial"/>
                <w:bCs/>
                <w:sz w:val="18"/>
                <w:szCs w:val="18"/>
              </w:rPr>
              <w:t> oznámení výběrového řízení a jeho přílohách</w:t>
            </w:r>
            <w:r w:rsidR="00EE16F3" w:rsidRPr="0048596D">
              <w:rPr>
                <w:rFonts w:ascii="Arial" w:hAnsi="Arial" w:cs="Arial"/>
                <w:bCs/>
                <w:sz w:val="18"/>
                <w:szCs w:val="18"/>
              </w:rPr>
              <w:t>, v nabídce</w:t>
            </w:r>
            <w:r w:rsidRPr="0048596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77360" w:rsidRPr="0048596D">
              <w:rPr>
                <w:rFonts w:ascii="Arial" w:hAnsi="Arial" w:cs="Arial"/>
                <w:bCs/>
                <w:sz w:val="18"/>
                <w:szCs w:val="18"/>
              </w:rPr>
              <w:t xml:space="preserve">a </w:t>
            </w:r>
            <w:r w:rsidR="00EE16F3" w:rsidRPr="0048596D">
              <w:rPr>
                <w:rFonts w:ascii="Arial" w:hAnsi="Arial" w:cs="Arial"/>
                <w:bCs/>
                <w:sz w:val="18"/>
                <w:szCs w:val="18"/>
              </w:rPr>
              <w:t>níže v tomto krycím listu.</w:t>
            </w:r>
          </w:p>
        </w:tc>
      </w:tr>
      <w:tr w:rsidR="00D71C50" w:rsidRPr="00B91C26" w14:paraId="324BB471" w14:textId="77777777" w:rsidTr="00940616">
        <w:trPr>
          <w:trHeight w:val="284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8A1627B" w14:textId="0F5D4B8F" w:rsidR="00D71C50" w:rsidRPr="00B91C26" w:rsidRDefault="00D71C50" w:rsidP="00D71C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Parametry nabídky:</w:t>
            </w:r>
          </w:p>
        </w:tc>
      </w:tr>
      <w:tr w:rsidR="00EE16F3" w:rsidRPr="00B91C26" w14:paraId="6FC6C429" w14:textId="77777777" w:rsidTr="00EE16F3">
        <w:trPr>
          <w:trHeight w:val="454"/>
        </w:trPr>
        <w:tc>
          <w:tcPr>
            <w:tcW w:w="38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D562FE4" w14:textId="77777777" w:rsidR="00EE16F3" w:rsidRPr="00EE16F3" w:rsidRDefault="00EE16F3" w:rsidP="00F73D05">
            <w:pPr>
              <w:rPr>
                <w:rFonts w:ascii="Arial" w:hAnsi="Arial" w:cs="Arial"/>
                <w:sz w:val="16"/>
                <w:szCs w:val="16"/>
              </w:rPr>
            </w:pPr>
            <w:r w:rsidRPr="00EE16F3">
              <w:rPr>
                <w:rFonts w:ascii="Arial" w:hAnsi="Arial" w:cs="Arial"/>
                <w:sz w:val="16"/>
                <w:szCs w:val="16"/>
              </w:rPr>
              <w:t>nabídková cena (bez DPH)</w:t>
            </w:r>
          </w:p>
        </w:tc>
        <w:tc>
          <w:tcPr>
            <w:tcW w:w="3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7F355" w14:textId="77777777" w:rsidR="00EE16F3" w:rsidRPr="00EE16F3" w:rsidRDefault="00EE16F3" w:rsidP="00F73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BEAB85" w14:textId="77777777" w:rsidR="00EE16F3" w:rsidRPr="00EE16F3" w:rsidRDefault="00EE16F3" w:rsidP="00F73D05">
            <w:pPr>
              <w:rPr>
                <w:rFonts w:ascii="Arial" w:hAnsi="Arial" w:cs="Arial"/>
                <w:sz w:val="16"/>
                <w:szCs w:val="16"/>
              </w:rPr>
            </w:pPr>
            <w:r w:rsidRPr="00EE16F3">
              <w:rPr>
                <w:rFonts w:ascii="Arial" w:hAnsi="Arial" w:cs="Arial"/>
                <w:sz w:val="16"/>
                <w:szCs w:val="16"/>
              </w:rPr>
              <w:t>Kč</w:t>
            </w:r>
          </w:p>
        </w:tc>
      </w:tr>
      <w:tr w:rsidR="00EE16F3" w:rsidRPr="00B91C26" w14:paraId="7895A6EC" w14:textId="77777777" w:rsidTr="00EE16F3">
        <w:trPr>
          <w:trHeight w:val="454"/>
        </w:trPr>
        <w:tc>
          <w:tcPr>
            <w:tcW w:w="38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7605799" w14:textId="48F0B17A" w:rsidR="00EE16F3" w:rsidRPr="00EE16F3" w:rsidRDefault="0048596D" w:rsidP="00EE16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délka záruční doby</w:t>
            </w:r>
          </w:p>
        </w:tc>
        <w:tc>
          <w:tcPr>
            <w:tcW w:w="3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D686B" w14:textId="77777777" w:rsidR="00EE16F3" w:rsidRPr="00EE16F3" w:rsidRDefault="00EE16F3" w:rsidP="00F73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6B908F" w14:textId="52E8787A" w:rsidR="00EE16F3" w:rsidRPr="00EE16F3" w:rsidRDefault="0048596D" w:rsidP="00F73D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měsíců</w:t>
            </w:r>
          </w:p>
        </w:tc>
      </w:tr>
      <w:tr w:rsidR="001D2BE1" w:rsidRPr="00B91C26" w14:paraId="371A402C" w14:textId="77777777" w:rsidTr="00920A2D">
        <w:trPr>
          <w:trHeight w:val="284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7230041A" w14:textId="77777777" w:rsidR="001D2BE1" w:rsidRPr="00B91C26" w:rsidRDefault="001D2BE1" w:rsidP="00920A2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Jednající osoba</w:t>
            </w:r>
            <w:r w:rsidR="00920A2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1D2BE1" w:rsidRPr="00B91C26" w14:paraId="387890CB" w14:textId="77777777" w:rsidTr="00920A2D">
        <w:trPr>
          <w:trHeight w:val="454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051CB307" w14:textId="77777777" w:rsidR="001D2BE1" w:rsidRPr="00B91C26" w:rsidRDefault="001D2BE1" w:rsidP="00920A2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Jméno, příjmení:</w:t>
            </w:r>
          </w:p>
        </w:tc>
        <w:tc>
          <w:tcPr>
            <w:tcW w:w="532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0CBB41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2251B7DA" w14:textId="77777777" w:rsidTr="00920A2D">
        <w:trPr>
          <w:trHeight w:val="45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4578FF8" w14:textId="77777777" w:rsidR="001D2BE1" w:rsidRPr="00B91C26" w:rsidRDefault="001D2BE1" w:rsidP="00920A2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Funkce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jiný důvod zastoupení v případě zástupce</w:t>
            </w:r>
            <w:r w:rsidR="00920A2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E3AD6DD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4049FEE4" w14:textId="77777777" w:rsidTr="00920A2D">
        <w:trPr>
          <w:trHeight w:val="454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406D853" w14:textId="77777777" w:rsidR="001D2BE1" w:rsidRPr="00B91C26" w:rsidRDefault="001D2BE1" w:rsidP="00920A2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5A5AF7D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17451500" w14:textId="77777777" w:rsidTr="00920A2D">
        <w:trPr>
          <w:trHeight w:val="1281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1C4384F" w14:textId="77777777" w:rsidR="001D2BE1" w:rsidRPr="00B91C26" w:rsidRDefault="001D2BE1" w:rsidP="00920A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Podpis:</w:t>
            </w:r>
          </w:p>
        </w:tc>
        <w:tc>
          <w:tcPr>
            <w:tcW w:w="532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B1137B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436722" w14:textId="77777777" w:rsidR="00780F02" w:rsidRDefault="00267FC3" w:rsidP="00920A2D"/>
    <w:sectPr w:rsidR="0078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E1"/>
    <w:rsid w:val="00077360"/>
    <w:rsid w:val="001D2BE1"/>
    <w:rsid w:val="001F1AE4"/>
    <w:rsid w:val="00200F73"/>
    <w:rsid w:val="00267FC3"/>
    <w:rsid w:val="002A75FC"/>
    <w:rsid w:val="00452D40"/>
    <w:rsid w:val="00482A4A"/>
    <w:rsid w:val="0048596D"/>
    <w:rsid w:val="004C7671"/>
    <w:rsid w:val="00581E7C"/>
    <w:rsid w:val="005B2BE0"/>
    <w:rsid w:val="006F1829"/>
    <w:rsid w:val="0077535C"/>
    <w:rsid w:val="00920A2D"/>
    <w:rsid w:val="00AC1707"/>
    <w:rsid w:val="00BC75F8"/>
    <w:rsid w:val="00D572D4"/>
    <w:rsid w:val="00D71C50"/>
    <w:rsid w:val="00EE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F170"/>
  <w15:docId w15:val="{225202C8-48C2-40DB-992F-03022F21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D2BE1"/>
    <w:rPr>
      <w:color w:val="0000FF"/>
      <w:u w:val="single"/>
    </w:rPr>
  </w:style>
  <w:style w:type="paragraph" w:customStyle="1" w:styleId="2neslovanodstavec">
    <w:name w:val="2. nečíslovaný odstavec"/>
    <w:basedOn w:val="Normln"/>
    <w:qFormat/>
    <w:rsid w:val="0048596D"/>
    <w:pPr>
      <w:spacing w:before="60"/>
      <w:jc w:val="both"/>
    </w:pPr>
    <w:rPr>
      <w:rFonts w:asciiTheme="minorHAnsi" w:hAnsiTheme="minorHAnsi" w:cs="Arial"/>
    </w:rPr>
  </w:style>
  <w:style w:type="character" w:styleId="Nevyeenzmnka">
    <w:name w:val="Unresolved Mention"/>
    <w:basedOn w:val="Standardnpsmoodstavce"/>
    <w:uiPriority w:val="99"/>
    <w:semiHidden/>
    <w:unhideWhenUsed/>
    <w:rsid w:val="00485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ins@dpmp.cz" TargetMode="External"/><Relationship Id="rId4" Type="http://schemas.openxmlformats.org/officeDocument/2006/relationships/hyperlink" Target="mailto:petrape@dpm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1128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DpmP a.s. DpmP a.s.</cp:lastModifiedBy>
  <cp:revision>2</cp:revision>
  <dcterms:created xsi:type="dcterms:W3CDTF">2022-12-06T09:16:00Z</dcterms:created>
  <dcterms:modified xsi:type="dcterms:W3CDTF">2022-12-06T09:16:00Z</dcterms:modified>
</cp:coreProperties>
</file>