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5EE4B" w14:textId="77777777" w:rsidR="00FC41E0" w:rsidRPr="00BE77AA" w:rsidRDefault="00BE77AA" w:rsidP="006942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SMLOUVA O DÍLO</w:t>
      </w:r>
      <w:r w:rsidRPr="00BE77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77AA">
        <w:rPr>
          <w:rFonts w:ascii="Times New Roman" w:hAnsi="Times New Roman" w:cs="Times New Roman"/>
          <w:sz w:val="24"/>
          <w:szCs w:val="24"/>
        </w:rPr>
        <w:t xml:space="preserve">a </w:t>
      </w:r>
      <w:r w:rsidRPr="00BE77AA">
        <w:rPr>
          <w:rFonts w:ascii="Times New Roman" w:hAnsi="Times New Roman" w:cs="Times New Roman"/>
          <w:b/>
          <w:sz w:val="24"/>
          <w:szCs w:val="24"/>
        </w:rPr>
        <w:t>SMLOUVA KONZULTAČNÍ</w:t>
      </w:r>
    </w:p>
    <w:p w14:paraId="0E238778" w14:textId="77777777" w:rsidR="00A36E21" w:rsidRPr="002259EF" w:rsidRDefault="002C178D" w:rsidP="006942F4">
      <w:pPr>
        <w:pStyle w:val="Podnadpis1"/>
        <w:spacing w:before="0" w:after="0"/>
        <w:jc w:val="center"/>
        <w:rPr>
          <w:b w:val="0"/>
          <w:sz w:val="24"/>
        </w:rPr>
      </w:pPr>
      <w:r w:rsidRPr="002259EF">
        <w:rPr>
          <w:b w:val="0"/>
          <w:sz w:val="24"/>
        </w:rPr>
        <w:t xml:space="preserve">uzavřená dle </w:t>
      </w:r>
      <w:proofErr w:type="spellStart"/>
      <w:r w:rsidRPr="002259EF">
        <w:rPr>
          <w:b w:val="0"/>
          <w:sz w:val="24"/>
        </w:rPr>
        <w:t>ust</w:t>
      </w:r>
      <w:proofErr w:type="spellEnd"/>
      <w:r w:rsidRPr="002259EF">
        <w:rPr>
          <w:b w:val="0"/>
          <w:sz w:val="24"/>
        </w:rPr>
        <w:t xml:space="preserve">. § </w:t>
      </w:r>
      <w:r w:rsidR="00A57389">
        <w:rPr>
          <w:b w:val="0"/>
          <w:sz w:val="24"/>
        </w:rPr>
        <w:t xml:space="preserve">1746 odst. 2 a § </w:t>
      </w:r>
      <w:r w:rsidRPr="002259EF">
        <w:rPr>
          <w:b w:val="0"/>
          <w:sz w:val="24"/>
        </w:rPr>
        <w:t>2586 a násl. zákona č. 89/2012 Sb., občanského zákoníku, v platném znění</w:t>
      </w:r>
      <w:r w:rsidR="001308C4" w:rsidRPr="002259EF">
        <w:rPr>
          <w:b w:val="0"/>
          <w:sz w:val="24"/>
        </w:rPr>
        <w:t xml:space="preserve"> („</w:t>
      </w:r>
      <w:proofErr w:type="spellStart"/>
      <w:r w:rsidR="001308C4" w:rsidRPr="002259EF">
        <w:rPr>
          <w:b w:val="0"/>
          <w:sz w:val="24"/>
        </w:rPr>
        <w:t>ObčZ</w:t>
      </w:r>
      <w:proofErr w:type="spellEnd"/>
      <w:r w:rsidR="001308C4" w:rsidRPr="002259EF">
        <w:rPr>
          <w:b w:val="0"/>
          <w:sz w:val="24"/>
        </w:rPr>
        <w:t>“)</w:t>
      </w:r>
      <w:r w:rsidRPr="002259EF">
        <w:rPr>
          <w:b w:val="0"/>
          <w:sz w:val="24"/>
        </w:rPr>
        <w:t>, mezi smluvními stranami</w:t>
      </w:r>
    </w:p>
    <w:p w14:paraId="11B08B5A" w14:textId="1544E2A3" w:rsidR="00FC41E0" w:rsidRPr="002259EF" w:rsidRDefault="00A36E21" w:rsidP="00F14A51">
      <w:pPr>
        <w:pStyle w:val="Podnadpis1"/>
        <w:spacing w:before="0" w:after="0"/>
        <w:rPr>
          <w:b w:val="0"/>
          <w:sz w:val="24"/>
        </w:rPr>
      </w:pPr>
      <w:r w:rsidRPr="002259EF">
        <w:rPr>
          <w:b w:val="0"/>
          <w:i w:val="0"/>
          <w:sz w:val="24"/>
        </w:rPr>
        <w:tab/>
      </w:r>
      <w:r w:rsidRPr="002259EF">
        <w:rPr>
          <w:b w:val="0"/>
          <w:i w:val="0"/>
          <w:sz w:val="24"/>
        </w:rPr>
        <w:tab/>
      </w:r>
      <w:r w:rsidRPr="002259EF">
        <w:rPr>
          <w:b w:val="0"/>
          <w:i w:val="0"/>
          <w:sz w:val="24"/>
        </w:rPr>
        <w:tab/>
      </w:r>
      <w:r w:rsidRPr="002259EF">
        <w:rPr>
          <w:b w:val="0"/>
          <w:i w:val="0"/>
          <w:sz w:val="24"/>
        </w:rPr>
        <w:tab/>
      </w:r>
      <w:r w:rsidR="002C178D" w:rsidRPr="002259EF">
        <w:rPr>
          <w:b w:val="0"/>
          <w:sz w:val="24"/>
        </w:rPr>
        <w:t xml:space="preserve"> </w:t>
      </w:r>
    </w:p>
    <w:p w14:paraId="4F6AFD5C" w14:textId="77777777" w:rsidR="00F14A51" w:rsidRDefault="00F14A51" w:rsidP="00A839D4">
      <w:pPr>
        <w:spacing w:after="0" w:line="240" w:lineRule="auto"/>
        <w:ind w:right="54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DEADD3" w14:textId="665E1DD7" w:rsidR="00A839D4" w:rsidRPr="00A839D4" w:rsidRDefault="00F14A51" w:rsidP="00A839D4">
      <w:pPr>
        <w:spacing w:after="0" w:line="240" w:lineRule="auto"/>
        <w:ind w:right="5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Dopravní podnik města Pardubic a.s.</w:t>
      </w:r>
      <w:r w:rsidR="00A839D4" w:rsidRPr="00A839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839D4" w:rsidRPr="00A839D4">
        <w:rPr>
          <w:rFonts w:ascii="Times New Roman" w:eastAsia="Times New Roman" w:hAnsi="Times New Roman" w:cs="Times New Roman"/>
          <w:sz w:val="24"/>
          <w:szCs w:val="24"/>
        </w:rPr>
        <w:t>(dále také „</w:t>
      </w:r>
      <w:r>
        <w:rPr>
          <w:rFonts w:ascii="Times New Roman" w:eastAsia="Times New Roman" w:hAnsi="Times New Roman" w:cs="Times New Roman"/>
          <w:sz w:val="24"/>
          <w:szCs w:val="24"/>
        </w:rPr>
        <w:t>DPMP a.s.</w:t>
      </w:r>
      <w:r w:rsidR="00A839D4" w:rsidRPr="00A839D4">
        <w:rPr>
          <w:rFonts w:ascii="Times New Roman" w:eastAsia="Times New Roman" w:hAnsi="Times New Roman" w:cs="Times New Roman"/>
          <w:sz w:val="24"/>
          <w:szCs w:val="24"/>
        </w:rPr>
        <w:t>“)</w:t>
      </w:r>
    </w:p>
    <w:p w14:paraId="45BF3EFC" w14:textId="3D953FA5" w:rsidR="00A839D4" w:rsidRDefault="00F14A51" w:rsidP="00A839D4">
      <w:pPr>
        <w:spacing w:after="0" w:line="240" w:lineRule="auto"/>
        <w:ind w:right="5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Teplého 2141</w:t>
      </w:r>
    </w:p>
    <w:p w14:paraId="54E02063" w14:textId="440AFFDF" w:rsidR="00A839D4" w:rsidRDefault="00F14A51" w:rsidP="00A839D4">
      <w:pPr>
        <w:spacing w:after="0" w:line="240" w:lineRule="auto"/>
        <w:ind w:right="5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532 20 Pardubice</w:t>
      </w:r>
    </w:p>
    <w:p w14:paraId="354763D0" w14:textId="10A88FF3" w:rsidR="00A839D4" w:rsidRDefault="00A839D4" w:rsidP="00A839D4">
      <w:pPr>
        <w:spacing w:after="0" w:line="240" w:lineRule="auto"/>
        <w:ind w:right="5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0E7">
        <w:rPr>
          <w:rFonts w:ascii="Times New Roman" w:eastAsia="Times New Roman" w:hAnsi="Times New Roman" w:cs="Times New Roman"/>
          <w:sz w:val="24"/>
          <w:szCs w:val="24"/>
        </w:rPr>
        <w:t>IČ :</w:t>
      </w:r>
      <w:r w:rsidRPr="005110E7">
        <w:rPr>
          <w:rFonts w:ascii="Times New Roman" w:eastAsia="Times New Roman" w:hAnsi="Times New Roman" w:cs="Times New Roman"/>
          <w:sz w:val="24"/>
          <w:szCs w:val="24"/>
        </w:rPr>
        <w:tab/>
      </w:r>
      <w:r w:rsidR="00F14A51">
        <w:rPr>
          <w:rFonts w:ascii="Times New Roman" w:eastAsia="Times New Roman" w:hAnsi="Times New Roman" w:cs="Times New Roman"/>
          <w:sz w:val="24"/>
          <w:szCs w:val="24"/>
        </w:rPr>
        <w:t xml:space="preserve">632 17 066 </w:t>
      </w:r>
    </w:p>
    <w:p w14:paraId="0ECCE0FB" w14:textId="3BCF9269" w:rsidR="00A839D4" w:rsidRDefault="00F14A51" w:rsidP="00A839D4">
      <w:pPr>
        <w:spacing w:after="0" w:line="240" w:lineRule="auto"/>
        <w:ind w:right="5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DIČ: CZ63217066</w:t>
      </w:r>
    </w:p>
    <w:p w14:paraId="64DFBC6C" w14:textId="18E5F396" w:rsidR="00A839D4" w:rsidRDefault="00A839D4" w:rsidP="00A839D4">
      <w:pPr>
        <w:spacing w:after="0" w:line="240" w:lineRule="auto"/>
        <w:ind w:right="5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0E7">
        <w:rPr>
          <w:rFonts w:ascii="Times New Roman" w:eastAsia="Times New Roman" w:hAnsi="Times New Roman" w:cs="Times New Roman"/>
          <w:sz w:val="24"/>
          <w:szCs w:val="24"/>
        </w:rPr>
        <w:t>Bankovní spojení: Komerční banka, a. s.</w:t>
      </w:r>
      <w:r w:rsidR="00F14A51">
        <w:rPr>
          <w:rFonts w:ascii="Times New Roman" w:eastAsia="Times New Roman" w:hAnsi="Times New Roman" w:cs="Times New Roman"/>
          <w:sz w:val="24"/>
          <w:szCs w:val="24"/>
        </w:rPr>
        <w:t>, pobočka Pardubice</w:t>
      </w:r>
      <w:r w:rsidRPr="00511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4C60C2" w14:textId="6B3788C1" w:rsidR="00A839D4" w:rsidRDefault="00A839D4" w:rsidP="00A839D4">
      <w:pPr>
        <w:spacing w:after="0" w:line="240" w:lineRule="auto"/>
        <w:ind w:right="5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0E7">
        <w:rPr>
          <w:rFonts w:ascii="Times New Roman" w:eastAsia="Times New Roman" w:hAnsi="Times New Roman" w:cs="Times New Roman"/>
          <w:sz w:val="24"/>
          <w:szCs w:val="24"/>
        </w:rPr>
        <w:t>Číslo účtu: /0100</w:t>
      </w:r>
    </w:p>
    <w:p w14:paraId="6B28F766" w14:textId="502AF1BE" w:rsidR="00A839D4" w:rsidRDefault="00A839D4" w:rsidP="00A839D4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110E7">
        <w:rPr>
          <w:rFonts w:ascii="Times New Roman" w:eastAsia="Times New Roman" w:hAnsi="Times New Roman" w:cs="Times New Roman"/>
          <w:sz w:val="24"/>
          <w:szCs w:val="24"/>
        </w:rPr>
        <w:t xml:space="preserve">Zastoupen: </w:t>
      </w:r>
      <w:r w:rsidRPr="005110E7">
        <w:rPr>
          <w:rFonts w:ascii="Times New Roman" w:eastAsia="Times New Roman" w:hAnsi="Times New Roman" w:cs="Times New Roman"/>
          <w:sz w:val="24"/>
          <w:szCs w:val="24"/>
        </w:rPr>
        <w:tab/>
      </w:r>
      <w:r w:rsidRPr="00E74EF3">
        <w:rPr>
          <w:rFonts w:ascii="Times New Roman" w:eastAsia="Times New Roman" w:hAnsi="Times New Roman" w:cs="Times New Roman"/>
          <w:sz w:val="24"/>
          <w:szCs w:val="24"/>
        </w:rPr>
        <w:t xml:space="preserve">Ing. </w:t>
      </w:r>
      <w:r w:rsidR="00F14A51">
        <w:rPr>
          <w:rFonts w:ascii="Times New Roman" w:eastAsia="Times New Roman" w:hAnsi="Times New Roman" w:cs="Times New Roman"/>
          <w:sz w:val="24"/>
          <w:szCs w:val="24"/>
        </w:rPr>
        <w:t>Tomášem Pelikánem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14A51">
        <w:rPr>
          <w:rFonts w:ascii="Times New Roman" w:eastAsia="Times New Roman" w:hAnsi="Times New Roman" w:cs="Times New Roman"/>
          <w:sz w:val="24"/>
          <w:szCs w:val="24"/>
        </w:rPr>
        <w:t>místopředsedou představenstva</w:t>
      </w:r>
    </w:p>
    <w:p w14:paraId="299A7B4C" w14:textId="7A48A190" w:rsidR="00A839D4" w:rsidRPr="00F14A51" w:rsidRDefault="00A839D4" w:rsidP="00F14A51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A01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1917">
        <w:rPr>
          <w:rFonts w:ascii="Times New Roman" w:eastAsia="Times New Roman" w:hAnsi="Times New Roman" w:cs="Times New Roman"/>
          <w:color w:val="000000"/>
          <w:sz w:val="24"/>
          <w:szCs w:val="24"/>
        </w:rPr>
        <w:t>(dále jen jako „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 w:rsidRPr="005110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bjednatel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na straně jedné)</w:t>
      </w:r>
    </w:p>
    <w:p w14:paraId="2678DE24" w14:textId="77777777" w:rsidR="00A839D4" w:rsidRDefault="00A839D4" w:rsidP="00A839D4">
      <w:pPr>
        <w:spacing w:after="0" w:line="240" w:lineRule="auto"/>
        <w:ind w:left="567" w:right="5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</w:t>
      </w:r>
    </w:p>
    <w:p w14:paraId="05EEC227" w14:textId="77777777" w:rsidR="00A839D4" w:rsidRDefault="00A839D4" w:rsidP="00A839D4">
      <w:pPr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9B190D" w14:textId="77777777" w:rsidR="00A839D4" w:rsidRPr="00A839D4" w:rsidRDefault="00A839D4" w:rsidP="000A14FC">
      <w:pPr>
        <w:spacing w:after="0" w:line="240" w:lineRule="auto"/>
        <w:ind w:right="5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9D4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Pr="00A839D4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…</w:t>
      </w:r>
      <w:r w:rsidRPr="00A839D4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601CDB1E" w14:textId="77777777" w:rsidR="00A839D4" w:rsidRPr="005E2723" w:rsidRDefault="00A839D4" w:rsidP="000A14FC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2723">
        <w:rPr>
          <w:rFonts w:ascii="Times New Roman" w:eastAsia="Calibri" w:hAnsi="Times New Roman" w:cs="Times New Roman"/>
          <w:sz w:val="24"/>
          <w:szCs w:val="24"/>
        </w:rPr>
        <w:t>se sídlem (</w:t>
      </w:r>
      <w:r w:rsidRPr="005E2723">
        <w:rPr>
          <w:rFonts w:ascii="Times New Roman" w:eastAsia="Calibri" w:hAnsi="Times New Roman" w:cs="Times New Roman"/>
          <w:sz w:val="24"/>
          <w:szCs w:val="24"/>
          <w:highlight w:val="yellow"/>
        </w:rPr>
        <w:t>…</w:t>
      </w:r>
      <w:r w:rsidRPr="005E2723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E0EEE1B" w14:textId="77777777" w:rsidR="00A839D4" w:rsidRPr="005E2723" w:rsidRDefault="00A839D4" w:rsidP="000A14FC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2723">
        <w:rPr>
          <w:rFonts w:ascii="Times New Roman" w:eastAsia="Calibri" w:hAnsi="Times New Roman" w:cs="Times New Roman"/>
          <w:sz w:val="24"/>
          <w:szCs w:val="24"/>
        </w:rPr>
        <w:t>IČ: (</w:t>
      </w:r>
      <w:r w:rsidRPr="005E2723">
        <w:rPr>
          <w:rFonts w:ascii="Times New Roman" w:eastAsia="Calibri" w:hAnsi="Times New Roman" w:cs="Times New Roman"/>
          <w:sz w:val="24"/>
          <w:szCs w:val="24"/>
          <w:highlight w:val="yellow"/>
        </w:rPr>
        <w:t>…</w:t>
      </w:r>
      <w:r w:rsidRPr="005E2723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DD16457" w14:textId="77777777" w:rsidR="00A839D4" w:rsidRPr="005E2723" w:rsidRDefault="00A839D4" w:rsidP="000A14FC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2723">
        <w:rPr>
          <w:rFonts w:ascii="Times New Roman" w:eastAsia="Calibri" w:hAnsi="Times New Roman" w:cs="Times New Roman"/>
          <w:sz w:val="24"/>
          <w:szCs w:val="24"/>
        </w:rPr>
        <w:t>DIČ: (</w:t>
      </w:r>
      <w:r w:rsidRPr="005E2723">
        <w:rPr>
          <w:rFonts w:ascii="Times New Roman" w:eastAsia="Calibri" w:hAnsi="Times New Roman" w:cs="Times New Roman"/>
          <w:sz w:val="24"/>
          <w:szCs w:val="24"/>
          <w:highlight w:val="yellow"/>
        </w:rPr>
        <w:t>…</w:t>
      </w:r>
      <w:r w:rsidRPr="005E2723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50331F9" w14:textId="77777777" w:rsidR="00A839D4" w:rsidRPr="005E2723" w:rsidRDefault="00A839D4" w:rsidP="000A14FC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2723">
        <w:rPr>
          <w:rFonts w:ascii="Times New Roman" w:eastAsia="Calibri" w:hAnsi="Times New Roman" w:cs="Times New Roman"/>
          <w:sz w:val="24"/>
          <w:szCs w:val="24"/>
        </w:rPr>
        <w:t>zapsána v obchodním rejstříku vedeném (</w:t>
      </w:r>
      <w:r w:rsidRPr="005E2723">
        <w:rPr>
          <w:rFonts w:ascii="Times New Roman" w:eastAsia="Calibri" w:hAnsi="Times New Roman" w:cs="Times New Roman"/>
          <w:sz w:val="24"/>
          <w:szCs w:val="24"/>
          <w:highlight w:val="yellow"/>
        </w:rPr>
        <w:t>…</w:t>
      </w:r>
      <w:r w:rsidRPr="005E2723">
        <w:rPr>
          <w:rFonts w:ascii="Times New Roman" w:eastAsia="Calibri" w:hAnsi="Times New Roman" w:cs="Times New Roman"/>
          <w:sz w:val="24"/>
          <w:szCs w:val="24"/>
        </w:rPr>
        <w:t>), oddíl (</w:t>
      </w:r>
      <w:r w:rsidRPr="005E2723">
        <w:rPr>
          <w:rFonts w:ascii="Times New Roman" w:eastAsia="Calibri" w:hAnsi="Times New Roman" w:cs="Times New Roman"/>
          <w:sz w:val="24"/>
          <w:szCs w:val="24"/>
          <w:highlight w:val="yellow"/>
        </w:rPr>
        <w:t>…</w:t>
      </w:r>
      <w:r w:rsidRPr="005E2723">
        <w:rPr>
          <w:rFonts w:ascii="Times New Roman" w:eastAsia="Calibri" w:hAnsi="Times New Roman" w:cs="Times New Roman"/>
          <w:sz w:val="24"/>
          <w:szCs w:val="24"/>
        </w:rPr>
        <w:t>) vložka (</w:t>
      </w:r>
      <w:r w:rsidRPr="005E2723">
        <w:rPr>
          <w:rFonts w:ascii="Times New Roman" w:eastAsia="Calibri" w:hAnsi="Times New Roman" w:cs="Times New Roman"/>
          <w:sz w:val="24"/>
          <w:szCs w:val="24"/>
          <w:highlight w:val="yellow"/>
        </w:rPr>
        <w:t>…</w:t>
      </w:r>
      <w:r w:rsidRPr="005E2723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6A10B86" w14:textId="77777777" w:rsidR="00A839D4" w:rsidRDefault="00A839D4" w:rsidP="000A14FC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2723">
        <w:rPr>
          <w:rFonts w:ascii="Times New Roman" w:eastAsia="Calibri" w:hAnsi="Times New Roman" w:cs="Times New Roman"/>
          <w:sz w:val="24"/>
          <w:szCs w:val="24"/>
        </w:rPr>
        <w:t>zastoupena (</w:t>
      </w:r>
      <w:r w:rsidRPr="005E2723">
        <w:rPr>
          <w:rFonts w:ascii="Times New Roman" w:eastAsia="Calibri" w:hAnsi="Times New Roman" w:cs="Times New Roman"/>
          <w:sz w:val="24"/>
          <w:szCs w:val="24"/>
          <w:highlight w:val="yellow"/>
        </w:rPr>
        <w:t>…</w:t>
      </w:r>
      <w:r w:rsidRPr="005E2723">
        <w:rPr>
          <w:rFonts w:ascii="Times New Roman" w:eastAsia="Calibri" w:hAnsi="Times New Roman" w:cs="Times New Roman"/>
          <w:sz w:val="24"/>
          <w:szCs w:val="24"/>
        </w:rPr>
        <w:t>), (</w:t>
      </w:r>
      <w:r w:rsidRPr="005E2723">
        <w:rPr>
          <w:rFonts w:ascii="Times New Roman" w:eastAsia="Calibri" w:hAnsi="Times New Roman" w:cs="Times New Roman"/>
          <w:sz w:val="24"/>
          <w:szCs w:val="24"/>
          <w:highlight w:val="yellow"/>
        </w:rPr>
        <w:t>…</w:t>
      </w:r>
      <w:r w:rsidRPr="005E2723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B440D5E" w14:textId="77777777" w:rsidR="00A839D4" w:rsidRPr="00F66B01" w:rsidRDefault="00A839D4" w:rsidP="000A14FC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917">
        <w:rPr>
          <w:rFonts w:ascii="Times New Roman" w:eastAsia="Times New Roman" w:hAnsi="Times New Roman" w:cs="Times New Roman"/>
          <w:color w:val="000000"/>
          <w:sz w:val="24"/>
          <w:szCs w:val="24"/>
        </w:rPr>
        <w:t>(dále jen jako „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 w:rsidRPr="005110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hotovitel</w:t>
      </w:r>
      <w:r w:rsidRPr="00E81917">
        <w:rPr>
          <w:rFonts w:ascii="Times New Roman" w:eastAsia="Times New Roman" w:hAnsi="Times New Roman" w:cs="Times New Roman"/>
          <w:color w:val="000000"/>
          <w:sz w:val="24"/>
          <w:szCs w:val="24"/>
        </w:rPr>
        <w:t>“ na straně druhé)</w:t>
      </w:r>
    </w:p>
    <w:p w14:paraId="1CC18207" w14:textId="7E9398FC" w:rsidR="00A839D4" w:rsidRDefault="00A839D4" w:rsidP="00A839D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91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8191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uzavírají níže uvedeného dne, měsíce a roku podle §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2079 a násl. a §</w:t>
      </w:r>
      <w:r w:rsidRPr="00E819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2586 a násl. </w:t>
      </w:r>
      <w:proofErr w:type="spellStart"/>
      <w:r w:rsidR="00DE7816">
        <w:rPr>
          <w:rFonts w:ascii="Times New Roman" w:eastAsia="Times New Roman" w:hAnsi="Times New Roman" w:cs="Times New Roman"/>
          <w:color w:val="000000"/>
          <w:sz w:val="24"/>
          <w:szCs w:val="24"/>
        </w:rPr>
        <w:t>ObčZ</w:t>
      </w:r>
      <w:proofErr w:type="spellEnd"/>
      <w:r w:rsidRPr="00E81917">
        <w:rPr>
          <w:rFonts w:ascii="Times New Roman" w:eastAsia="Times New Roman" w:hAnsi="Times New Roman" w:cs="Times New Roman"/>
          <w:color w:val="000000"/>
          <w:sz w:val="24"/>
          <w:szCs w:val="24"/>
        </w:rPr>
        <w:t>, tuto</w:t>
      </w:r>
    </w:p>
    <w:p w14:paraId="46A606D5" w14:textId="77777777" w:rsidR="00A839D4" w:rsidRDefault="00A839D4" w:rsidP="00A839D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91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110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smlouvu</w:t>
      </w:r>
      <w:r w:rsidRPr="00E819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(dále jen „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5110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mlouva</w:t>
      </w:r>
      <w:r w:rsidRPr="00E81917">
        <w:rPr>
          <w:rFonts w:ascii="Times New Roman" w:eastAsia="Times New Roman" w:hAnsi="Times New Roman" w:cs="Times New Roman"/>
          <w:color w:val="000000"/>
          <w:sz w:val="24"/>
          <w:szCs w:val="24"/>
        </w:rPr>
        <w:t>“)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A60ED5F" w14:textId="77777777" w:rsidR="00FC41E0" w:rsidRPr="002259EF" w:rsidRDefault="00FC41E0" w:rsidP="006942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E01655" w14:textId="77777777" w:rsidR="00FC41E0" w:rsidRPr="00512A6F" w:rsidRDefault="00265810" w:rsidP="00512A6F">
      <w:pPr>
        <w:pStyle w:val="Odstavecseseznamem"/>
        <w:numPr>
          <w:ilvl w:val="0"/>
          <w:numId w:val="34"/>
        </w:numPr>
        <w:spacing w:before="240" w:after="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12A6F">
        <w:rPr>
          <w:rFonts w:ascii="Times New Roman" w:hAnsi="Times New Roman" w:cs="Times New Roman"/>
          <w:b/>
          <w:sz w:val="24"/>
          <w:szCs w:val="24"/>
        </w:rPr>
        <w:t xml:space="preserve">Předmět </w:t>
      </w:r>
      <w:r w:rsidR="00F96A4C" w:rsidRPr="00512A6F">
        <w:rPr>
          <w:rFonts w:ascii="Times New Roman" w:hAnsi="Times New Roman" w:cs="Times New Roman"/>
          <w:b/>
          <w:sz w:val="24"/>
          <w:szCs w:val="24"/>
        </w:rPr>
        <w:t>s</w:t>
      </w:r>
      <w:r w:rsidRPr="00512A6F">
        <w:rPr>
          <w:rFonts w:ascii="Times New Roman" w:hAnsi="Times New Roman" w:cs="Times New Roman"/>
          <w:b/>
          <w:sz w:val="24"/>
          <w:szCs w:val="24"/>
        </w:rPr>
        <w:t>mlouvy</w:t>
      </w:r>
    </w:p>
    <w:p w14:paraId="655BAAEE" w14:textId="1D31FC4F" w:rsidR="00AC35BF" w:rsidRPr="00512A6F" w:rsidRDefault="00AC35BF" w:rsidP="00512A6F">
      <w:pPr>
        <w:pStyle w:val="Odstavecseseznamem"/>
        <w:numPr>
          <w:ilvl w:val="1"/>
          <w:numId w:val="34"/>
        </w:numPr>
        <w:spacing w:before="120" w:after="0" w:line="240" w:lineRule="auto"/>
        <w:ind w:left="431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6F">
        <w:rPr>
          <w:rFonts w:ascii="Times New Roman" w:hAnsi="Times New Roman" w:cs="Times New Roman"/>
          <w:sz w:val="24"/>
          <w:szCs w:val="24"/>
        </w:rPr>
        <w:t xml:space="preserve">Zhotovitel </w:t>
      </w:r>
      <w:r w:rsidR="00A839D4" w:rsidRPr="00512A6F">
        <w:rPr>
          <w:rFonts w:ascii="Times New Roman" w:hAnsi="Times New Roman" w:cs="Times New Roman"/>
          <w:sz w:val="24"/>
          <w:szCs w:val="24"/>
        </w:rPr>
        <w:t>se touto smlouvou zavazuje provést v souladu s pokyny objednatele dílo</w:t>
      </w:r>
      <w:r w:rsidR="00A57389" w:rsidRPr="00512A6F">
        <w:rPr>
          <w:rFonts w:ascii="Times New Roman" w:hAnsi="Times New Roman" w:cs="Times New Roman"/>
          <w:sz w:val="24"/>
          <w:szCs w:val="24"/>
        </w:rPr>
        <w:t xml:space="preserve"> </w:t>
      </w:r>
      <w:r w:rsidR="00A839D4" w:rsidRPr="00512A6F">
        <w:rPr>
          <w:rFonts w:ascii="Times New Roman" w:hAnsi="Times New Roman" w:cs="Times New Roman"/>
          <w:sz w:val="24"/>
          <w:szCs w:val="24"/>
        </w:rPr>
        <w:t xml:space="preserve">a poskytovat odborné poradenství a konzultace, specifikované ve výzvě k nabídce ze dne </w:t>
      </w:r>
      <w:r w:rsidR="00894915" w:rsidRPr="00512A6F">
        <w:rPr>
          <w:rFonts w:ascii="Times New Roman" w:hAnsi="Times New Roman" w:cs="Times New Roman"/>
          <w:sz w:val="24"/>
          <w:szCs w:val="24"/>
          <w:highlight w:val="yellow"/>
        </w:rPr>
        <w:t>________</w:t>
      </w:r>
      <w:r w:rsidR="00A839D4" w:rsidRPr="00512A6F">
        <w:rPr>
          <w:rFonts w:ascii="Times New Roman" w:hAnsi="Times New Roman" w:cs="Times New Roman"/>
          <w:sz w:val="24"/>
          <w:szCs w:val="24"/>
        </w:rPr>
        <w:t xml:space="preserve"> – viz příloha č. 1 (dále jen „dílo“</w:t>
      </w:r>
      <w:r w:rsidR="00894915" w:rsidRPr="00512A6F">
        <w:rPr>
          <w:rFonts w:ascii="Times New Roman" w:hAnsi="Times New Roman" w:cs="Times New Roman"/>
          <w:sz w:val="24"/>
          <w:szCs w:val="24"/>
        </w:rPr>
        <w:t xml:space="preserve"> </w:t>
      </w:r>
      <w:r w:rsidR="00A57389" w:rsidRPr="00512A6F">
        <w:rPr>
          <w:rFonts w:ascii="Times New Roman" w:hAnsi="Times New Roman" w:cs="Times New Roman"/>
          <w:sz w:val="24"/>
          <w:szCs w:val="24"/>
        </w:rPr>
        <w:t xml:space="preserve">a/nebo </w:t>
      </w:r>
      <w:r w:rsidR="00894915" w:rsidRPr="00512A6F">
        <w:rPr>
          <w:rFonts w:ascii="Times New Roman" w:hAnsi="Times New Roman" w:cs="Times New Roman"/>
          <w:sz w:val="24"/>
          <w:szCs w:val="24"/>
        </w:rPr>
        <w:t>„služby</w:t>
      </w:r>
      <w:r w:rsidR="00A839D4" w:rsidRPr="00512A6F">
        <w:rPr>
          <w:rFonts w:ascii="Times New Roman" w:hAnsi="Times New Roman" w:cs="Times New Roman"/>
          <w:sz w:val="24"/>
          <w:szCs w:val="24"/>
        </w:rPr>
        <w:t xml:space="preserve">) a objednatel se zavazuje dílo převzít a zaplatit za </w:t>
      </w:r>
      <w:r w:rsidR="00751B77" w:rsidRPr="00512A6F">
        <w:rPr>
          <w:rFonts w:ascii="Times New Roman" w:hAnsi="Times New Roman" w:cs="Times New Roman"/>
          <w:sz w:val="24"/>
          <w:szCs w:val="24"/>
        </w:rPr>
        <w:t>dílo</w:t>
      </w:r>
      <w:r w:rsidR="00A839D4" w:rsidRPr="00512A6F">
        <w:rPr>
          <w:rFonts w:ascii="Times New Roman" w:hAnsi="Times New Roman" w:cs="Times New Roman"/>
          <w:sz w:val="24"/>
          <w:szCs w:val="24"/>
        </w:rPr>
        <w:t xml:space="preserve"> </w:t>
      </w:r>
      <w:r w:rsidR="00894915" w:rsidRPr="00512A6F">
        <w:rPr>
          <w:rFonts w:ascii="Times New Roman" w:hAnsi="Times New Roman" w:cs="Times New Roman"/>
          <w:sz w:val="24"/>
          <w:szCs w:val="24"/>
        </w:rPr>
        <w:t xml:space="preserve">a poskytnuté služby </w:t>
      </w:r>
      <w:r w:rsidR="00A839D4" w:rsidRPr="00512A6F">
        <w:rPr>
          <w:rFonts w:ascii="Times New Roman" w:hAnsi="Times New Roman" w:cs="Times New Roman"/>
          <w:sz w:val="24"/>
          <w:szCs w:val="24"/>
        </w:rPr>
        <w:t xml:space="preserve">zhotoviteli cenu, která je sjednána v čl. </w:t>
      </w:r>
      <w:r w:rsidR="00894915" w:rsidRPr="00512A6F">
        <w:rPr>
          <w:rFonts w:ascii="Times New Roman" w:hAnsi="Times New Roman" w:cs="Times New Roman"/>
          <w:sz w:val="24"/>
          <w:szCs w:val="24"/>
        </w:rPr>
        <w:t>3</w:t>
      </w:r>
      <w:r w:rsidR="00A839D4" w:rsidRPr="00512A6F">
        <w:rPr>
          <w:rFonts w:ascii="Times New Roman" w:hAnsi="Times New Roman" w:cs="Times New Roman"/>
          <w:sz w:val="24"/>
          <w:szCs w:val="24"/>
        </w:rPr>
        <w:t>. této smlouvy</w:t>
      </w:r>
      <w:r w:rsidR="00894915" w:rsidRPr="00512A6F">
        <w:rPr>
          <w:rFonts w:ascii="Times New Roman" w:hAnsi="Times New Roman" w:cs="Times New Roman"/>
          <w:sz w:val="24"/>
          <w:szCs w:val="24"/>
        </w:rPr>
        <w:t>.</w:t>
      </w:r>
    </w:p>
    <w:p w14:paraId="3B24EF78" w14:textId="6A3037F2" w:rsidR="001B78F8" w:rsidRPr="00512A6F" w:rsidRDefault="004E5CA7" w:rsidP="001B7119">
      <w:pPr>
        <w:spacing w:before="120" w:after="0" w:line="240" w:lineRule="auto"/>
        <w:ind w:left="431"/>
        <w:jc w:val="both"/>
        <w:rPr>
          <w:rFonts w:ascii="Times New Roman" w:hAnsi="Times New Roman" w:cs="Times New Roman"/>
          <w:sz w:val="24"/>
          <w:szCs w:val="24"/>
        </w:rPr>
      </w:pPr>
      <w:r w:rsidRPr="00512A6F">
        <w:rPr>
          <w:rFonts w:ascii="Times New Roman" w:hAnsi="Times New Roman" w:cs="Times New Roman"/>
          <w:sz w:val="24"/>
          <w:szCs w:val="24"/>
        </w:rPr>
        <w:t xml:space="preserve">Smlouva bude plněna v souladu s výzvou objednatele k podání </w:t>
      </w:r>
      <w:proofErr w:type="gramStart"/>
      <w:r w:rsidRPr="00512A6F">
        <w:rPr>
          <w:rFonts w:ascii="Times New Roman" w:hAnsi="Times New Roman" w:cs="Times New Roman"/>
          <w:sz w:val="24"/>
          <w:szCs w:val="24"/>
        </w:rPr>
        <w:t>nabídky  ze</w:t>
      </w:r>
      <w:proofErr w:type="gramEnd"/>
      <w:r w:rsidRPr="00512A6F">
        <w:rPr>
          <w:rFonts w:ascii="Times New Roman" w:hAnsi="Times New Roman" w:cs="Times New Roman"/>
          <w:sz w:val="24"/>
          <w:szCs w:val="24"/>
        </w:rPr>
        <w:t xml:space="preserve"> dne </w:t>
      </w:r>
      <w:r w:rsidRPr="00512A6F">
        <w:rPr>
          <w:rFonts w:ascii="Times New Roman" w:hAnsi="Times New Roman" w:cs="Times New Roman"/>
          <w:sz w:val="24"/>
          <w:szCs w:val="24"/>
          <w:highlight w:val="yellow"/>
        </w:rPr>
        <w:t>________</w:t>
      </w:r>
      <w:r w:rsidRPr="00512A6F">
        <w:rPr>
          <w:rFonts w:ascii="Times New Roman" w:hAnsi="Times New Roman" w:cs="Times New Roman"/>
          <w:sz w:val="24"/>
          <w:szCs w:val="24"/>
        </w:rPr>
        <w:t xml:space="preserve"> – viz příloha č. 1, nabídkou zhotovitele ze dne </w:t>
      </w:r>
      <w:r w:rsidRPr="00512A6F">
        <w:rPr>
          <w:rFonts w:ascii="Times New Roman" w:hAnsi="Times New Roman" w:cs="Times New Roman"/>
          <w:sz w:val="24"/>
          <w:szCs w:val="24"/>
          <w:highlight w:val="yellow"/>
        </w:rPr>
        <w:t>________</w:t>
      </w:r>
      <w:r w:rsidRPr="00512A6F">
        <w:rPr>
          <w:rFonts w:ascii="Times New Roman" w:hAnsi="Times New Roman" w:cs="Times New Roman"/>
          <w:sz w:val="24"/>
          <w:szCs w:val="24"/>
        </w:rPr>
        <w:t xml:space="preserve">- viz příloha č. 2, interními předpisy objednatele, obecně závaznými právními předpisy a technickými normami platnými v České republice a EU. </w:t>
      </w:r>
      <w:r w:rsidR="001B78F8" w:rsidRPr="00512A6F">
        <w:rPr>
          <w:rFonts w:ascii="Times New Roman" w:hAnsi="Times New Roman" w:cs="Times New Roman"/>
          <w:sz w:val="24"/>
          <w:szCs w:val="24"/>
        </w:rPr>
        <w:t>V případě rozporů mezi Výzvou a Nabídkou má vždy přednost Výzva. V případě rozporů mezi Smlouvou a Nabídkou má vždy přednost Smlouva.</w:t>
      </w:r>
    </w:p>
    <w:p w14:paraId="2990DF8C" w14:textId="1303A0B8" w:rsidR="004E5CA7" w:rsidRPr="00512A6F" w:rsidRDefault="004E5CA7" w:rsidP="0061243C">
      <w:pPr>
        <w:spacing w:before="120" w:after="0" w:line="240" w:lineRule="auto"/>
        <w:ind w:left="431"/>
        <w:jc w:val="both"/>
        <w:rPr>
          <w:rFonts w:ascii="Times New Roman" w:hAnsi="Times New Roman" w:cs="Times New Roman"/>
          <w:sz w:val="24"/>
          <w:szCs w:val="24"/>
        </w:rPr>
      </w:pPr>
      <w:r w:rsidRPr="00512A6F">
        <w:rPr>
          <w:rFonts w:ascii="Times New Roman" w:hAnsi="Times New Roman" w:cs="Times New Roman"/>
          <w:sz w:val="24"/>
          <w:szCs w:val="24"/>
        </w:rPr>
        <w:t>Zhotovitel výslovně prohlašuje, že s obsahem všech platných českých a evropských technických norem a interních předpisů objednatele pro typ činností, vyžadovaných touto smlouvou, je plně seznámen, a bude je při provádění díla dodržovat.</w:t>
      </w:r>
    </w:p>
    <w:p w14:paraId="019F534A" w14:textId="77777777" w:rsidR="00747AD7" w:rsidRPr="00512A6F" w:rsidRDefault="00747AD7" w:rsidP="0061243C">
      <w:pPr>
        <w:spacing w:before="120" w:after="0" w:line="240" w:lineRule="auto"/>
        <w:ind w:left="431"/>
        <w:jc w:val="both"/>
        <w:rPr>
          <w:rFonts w:ascii="Times New Roman" w:hAnsi="Times New Roman" w:cs="Times New Roman"/>
          <w:sz w:val="24"/>
          <w:szCs w:val="24"/>
        </w:rPr>
      </w:pPr>
      <w:r w:rsidRPr="00512A6F">
        <w:rPr>
          <w:rFonts w:ascii="Times New Roman" w:hAnsi="Times New Roman" w:cs="Times New Roman"/>
          <w:sz w:val="24"/>
          <w:szCs w:val="24"/>
        </w:rPr>
        <w:t xml:space="preserve">V průběhu zpracování bude zhotovitel </w:t>
      </w:r>
      <w:r w:rsidR="00894915" w:rsidRPr="00512A6F">
        <w:rPr>
          <w:rFonts w:ascii="Times New Roman" w:hAnsi="Times New Roman" w:cs="Times New Roman"/>
          <w:sz w:val="24"/>
          <w:szCs w:val="24"/>
        </w:rPr>
        <w:t xml:space="preserve">plnění </w:t>
      </w:r>
      <w:r w:rsidR="0039343D" w:rsidRPr="00512A6F">
        <w:rPr>
          <w:rFonts w:ascii="Times New Roman" w:hAnsi="Times New Roman" w:cs="Times New Roman"/>
          <w:sz w:val="24"/>
          <w:szCs w:val="24"/>
        </w:rPr>
        <w:t xml:space="preserve">předmětu smlouvy </w:t>
      </w:r>
      <w:r w:rsidRPr="00512A6F">
        <w:rPr>
          <w:rFonts w:ascii="Times New Roman" w:hAnsi="Times New Roman" w:cs="Times New Roman"/>
          <w:sz w:val="24"/>
          <w:szCs w:val="24"/>
        </w:rPr>
        <w:t>konzultovat s objednatelem.</w:t>
      </w:r>
    </w:p>
    <w:p w14:paraId="4D2B92D4" w14:textId="61315EBF" w:rsidR="00AC35BF" w:rsidRPr="00512A6F" w:rsidRDefault="00747AD7" w:rsidP="0061243C">
      <w:pPr>
        <w:spacing w:before="120" w:after="0" w:line="240" w:lineRule="auto"/>
        <w:ind w:left="431"/>
        <w:jc w:val="both"/>
        <w:rPr>
          <w:rFonts w:ascii="Times New Roman" w:hAnsi="Times New Roman" w:cs="Times New Roman"/>
          <w:sz w:val="24"/>
          <w:szCs w:val="24"/>
        </w:rPr>
      </w:pPr>
      <w:r w:rsidRPr="00512A6F">
        <w:rPr>
          <w:rFonts w:ascii="Times New Roman" w:hAnsi="Times New Roman" w:cs="Times New Roman"/>
          <w:sz w:val="24"/>
          <w:szCs w:val="24"/>
        </w:rPr>
        <w:lastRenderedPageBreak/>
        <w:t>Dílo</w:t>
      </w:r>
      <w:r w:rsidR="0039343D" w:rsidRPr="00512A6F">
        <w:rPr>
          <w:rFonts w:ascii="Times New Roman" w:hAnsi="Times New Roman" w:cs="Times New Roman"/>
          <w:sz w:val="24"/>
          <w:szCs w:val="24"/>
        </w:rPr>
        <w:t xml:space="preserve"> a služby</w:t>
      </w:r>
      <w:r w:rsidRPr="00512A6F">
        <w:rPr>
          <w:rFonts w:ascii="Times New Roman" w:hAnsi="Times New Roman" w:cs="Times New Roman"/>
          <w:sz w:val="24"/>
          <w:szCs w:val="24"/>
        </w:rPr>
        <w:t xml:space="preserve"> se považuj</w:t>
      </w:r>
      <w:r w:rsidR="0039343D" w:rsidRPr="00512A6F">
        <w:rPr>
          <w:rFonts w:ascii="Times New Roman" w:hAnsi="Times New Roman" w:cs="Times New Roman"/>
          <w:sz w:val="24"/>
          <w:szCs w:val="24"/>
        </w:rPr>
        <w:t>í</w:t>
      </w:r>
      <w:r w:rsidRPr="00512A6F">
        <w:rPr>
          <w:rFonts w:ascii="Times New Roman" w:hAnsi="Times New Roman" w:cs="Times New Roman"/>
          <w:sz w:val="24"/>
          <w:szCs w:val="24"/>
        </w:rPr>
        <w:t xml:space="preserve"> za předané okamžikem podpisu předávacího protokolu</w:t>
      </w:r>
      <w:r w:rsidR="00FA02BC" w:rsidRPr="00512A6F">
        <w:rPr>
          <w:rFonts w:ascii="Times New Roman" w:hAnsi="Times New Roman" w:cs="Times New Roman"/>
          <w:sz w:val="24"/>
          <w:szCs w:val="24"/>
        </w:rPr>
        <w:t xml:space="preserve">, kdy každá etapa harmonogramu projektu </w:t>
      </w:r>
      <w:r w:rsidR="004A0EC6" w:rsidRPr="00512A6F">
        <w:rPr>
          <w:rFonts w:ascii="Times New Roman" w:hAnsi="Times New Roman" w:cs="Times New Roman"/>
          <w:sz w:val="24"/>
          <w:szCs w:val="24"/>
        </w:rPr>
        <w:t>bude před jeho pokračováním odsouhlasena objednatelem. D</w:t>
      </w:r>
      <w:r w:rsidRPr="00512A6F">
        <w:rPr>
          <w:rFonts w:ascii="Times New Roman" w:hAnsi="Times New Roman" w:cs="Times New Roman"/>
          <w:sz w:val="24"/>
          <w:szCs w:val="24"/>
        </w:rPr>
        <w:t xml:space="preserve">le výslovné dohody smluvních stran má objednatel právo odmítnout </w:t>
      </w:r>
      <w:r w:rsidR="00CB1951" w:rsidRPr="00512A6F">
        <w:rPr>
          <w:rFonts w:ascii="Times New Roman" w:hAnsi="Times New Roman" w:cs="Times New Roman"/>
          <w:sz w:val="24"/>
          <w:szCs w:val="24"/>
        </w:rPr>
        <w:t xml:space="preserve">jejich </w:t>
      </w:r>
      <w:r w:rsidRPr="00512A6F">
        <w:rPr>
          <w:rFonts w:ascii="Times New Roman" w:hAnsi="Times New Roman" w:cs="Times New Roman"/>
          <w:sz w:val="24"/>
          <w:szCs w:val="24"/>
        </w:rPr>
        <w:t>převzetí v</w:t>
      </w:r>
      <w:r w:rsidR="00CB1951" w:rsidRPr="00512A6F">
        <w:rPr>
          <w:rFonts w:ascii="Times New Roman" w:hAnsi="Times New Roman" w:cs="Times New Roman"/>
          <w:sz w:val="24"/>
          <w:szCs w:val="24"/>
        </w:rPr>
        <w:t> </w:t>
      </w:r>
      <w:r w:rsidRPr="00512A6F">
        <w:rPr>
          <w:rFonts w:ascii="Times New Roman" w:hAnsi="Times New Roman" w:cs="Times New Roman"/>
          <w:sz w:val="24"/>
          <w:szCs w:val="24"/>
        </w:rPr>
        <w:t>případě</w:t>
      </w:r>
      <w:r w:rsidR="00CB1951" w:rsidRPr="00512A6F">
        <w:rPr>
          <w:rFonts w:ascii="Times New Roman" w:hAnsi="Times New Roman" w:cs="Times New Roman"/>
          <w:sz w:val="24"/>
          <w:szCs w:val="24"/>
        </w:rPr>
        <w:t xml:space="preserve"> jakékoli vady</w:t>
      </w:r>
      <w:r w:rsidRPr="00512A6F">
        <w:rPr>
          <w:rFonts w:ascii="Times New Roman" w:hAnsi="Times New Roman" w:cs="Times New Roman"/>
          <w:sz w:val="24"/>
          <w:szCs w:val="24"/>
        </w:rPr>
        <w:t xml:space="preserve">. V případě, že objednatel odmítne dílo </w:t>
      </w:r>
      <w:r w:rsidR="00CB1951" w:rsidRPr="00512A6F">
        <w:rPr>
          <w:rFonts w:ascii="Times New Roman" w:hAnsi="Times New Roman" w:cs="Times New Roman"/>
          <w:sz w:val="24"/>
          <w:szCs w:val="24"/>
        </w:rPr>
        <w:t xml:space="preserve">nebo službu </w:t>
      </w:r>
      <w:r w:rsidRPr="00512A6F">
        <w:rPr>
          <w:rFonts w:ascii="Times New Roman" w:hAnsi="Times New Roman" w:cs="Times New Roman"/>
          <w:sz w:val="24"/>
          <w:szCs w:val="24"/>
        </w:rPr>
        <w:t>převzít, je zhotovitel povinen po odstranění všech vad uvedených v protokolu vyzvat objednatele k nové přejímce.</w:t>
      </w:r>
    </w:p>
    <w:p w14:paraId="4B019DC8" w14:textId="77777777" w:rsidR="00A0758C" w:rsidRPr="00512A6F" w:rsidRDefault="00A0758C" w:rsidP="0061243C">
      <w:pPr>
        <w:spacing w:before="120" w:after="0" w:line="240" w:lineRule="auto"/>
        <w:ind w:left="431"/>
        <w:jc w:val="both"/>
        <w:rPr>
          <w:rFonts w:ascii="Times New Roman" w:hAnsi="Times New Roman" w:cs="Times New Roman"/>
          <w:sz w:val="24"/>
          <w:szCs w:val="24"/>
        </w:rPr>
      </w:pPr>
      <w:r w:rsidRPr="00512A6F">
        <w:rPr>
          <w:rFonts w:ascii="Times New Roman" w:hAnsi="Times New Roman" w:cs="Times New Roman"/>
          <w:sz w:val="24"/>
          <w:lang w:bidi="cs-CZ"/>
        </w:rPr>
        <w:t xml:space="preserve">V případě, že dílo nebo jeho část lze považovat za autorské dílo ve smyslu </w:t>
      </w:r>
      <w:proofErr w:type="spellStart"/>
      <w:r w:rsidRPr="00512A6F">
        <w:rPr>
          <w:rFonts w:ascii="Times New Roman" w:hAnsi="Times New Roman" w:cs="Times New Roman"/>
          <w:sz w:val="24"/>
          <w:lang w:bidi="cs-CZ"/>
        </w:rPr>
        <w:t>ust</w:t>
      </w:r>
      <w:proofErr w:type="spellEnd"/>
      <w:r w:rsidRPr="00512A6F">
        <w:rPr>
          <w:rFonts w:ascii="Times New Roman" w:hAnsi="Times New Roman" w:cs="Times New Roman"/>
          <w:sz w:val="24"/>
          <w:lang w:bidi="cs-CZ"/>
        </w:rPr>
        <w:t xml:space="preserve">. § 2 </w:t>
      </w:r>
      <w:proofErr w:type="gramStart"/>
      <w:r w:rsidRPr="00512A6F">
        <w:rPr>
          <w:rFonts w:ascii="Times New Roman" w:hAnsi="Times New Roman" w:cs="Times New Roman"/>
          <w:sz w:val="24"/>
          <w:lang w:bidi="cs-CZ"/>
        </w:rPr>
        <w:t>zák.                               č.</w:t>
      </w:r>
      <w:proofErr w:type="gramEnd"/>
      <w:r w:rsidRPr="00512A6F">
        <w:rPr>
          <w:rFonts w:ascii="Times New Roman" w:hAnsi="Times New Roman" w:cs="Times New Roman"/>
          <w:sz w:val="24"/>
          <w:lang w:bidi="cs-CZ"/>
        </w:rPr>
        <w:t xml:space="preserve"> 121/2000 Sb., uděluje zhotovitel touto smlouvou objednateli výhradní, časově a teritoriálně neomezenou licenci k jeho užití. Cena licence/licencí je zahrnuta v odměně, sjednané v čl. </w:t>
      </w:r>
      <w:proofErr w:type="gramStart"/>
      <w:r w:rsidRPr="00512A6F">
        <w:rPr>
          <w:rFonts w:ascii="Times New Roman" w:hAnsi="Times New Roman" w:cs="Times New Roman"/>
          <w:sz w:val="24"/>
          <w:lang w:bidi="cs-CZ"/>
        </w:rPr>
        <w:t>3.1. této</w:t>
      </w:r>
      <w:proofErr w:type="gramEnd"/>
      <w:r w:rsidRPr="00512A6F">
        <w:rPr>
          <w:rFonts w:ascii="Times New Roman" w:hAnsi="Times New Roman" w:cs="Times New Roman"/>
          <w:sz w:val="24"/>
          <w:lang w:bidi="cs-CZ"/>
        </w:rPr>
        <w:t xml:space="preserve"> smlouvy.</w:t>
      </w:r>
    </w:p>
    <w:p w14:paraId="7271C4DD" w14:textId="75EEA7C9" w:rsidR="00AC35BF" w:rsidRPr="00512A6F" w:rsidRDefault="00B13BCC" w:rsidP="001B7119">
      <w:pPr>
        <w:pStyle w:val="Odstavecseseznamem"/>
        <w:numPr>
          <w:ilvl w:val="1"/>
          <w:numId w:val="34"/>
        </w:numPr>
        <w:spacing w:before="120" w:after="0" w:line="240" w:lineRule="auto"/>
        <w:ind w:left="431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6F">
        <w:rPr>
          <w:rFonts w:ascii="Times New Roman" w:hAnsi="Times New Roman" w:cs="Times New Roman"/>
          <w:sz w:val="24"/>
          <w:szCs w:val="24"/>
        </w:rPr>
        <w:t xml:space="preserve">Změnu rozsahu </w:t>
      </w:r>
      <w:r w:rsidR="00894915" w:rsidRPr="00512A6F">
        <w:rPr>
          <w:rFonts w:ascii="Times New Roman" w:hAnsi="Times New Roman" w:cs="Times New Roman"/>
          <w:sz w:val="24"/>
          <w:szCs w:val="24"/>
        </w:rPr>
        <w:t>předmětu smlouvy</w:t>
      </w:r>
      <w:r w:rsidRPr="00512A6F">
        <w:rPr>
          <w:rFonts w:ascii="Times New Roman" w:hAnsi="Times New Roman" w:cs="Times New Roman"/>
          <w:sz w:val="24"/>
          <w:szCs w:val="24"/>
        </w:rPr>
        <w:t>, iniciovanou z jakýchkoliv důvodů, lze uskutečnit toliko na základě písemného dodatku k této smlouvě.</w:t>
      </w:r>
    </w:p>
    <w:p w14:paraId="44E578D0" w14:textId="483C8DFF" w:rsidR="001B78F8" w:rsidRPr="00512A6F" w:rsidRDefault="00BB15B6" w:rsidP="00512A6F">
      <w:pPr>
        <w:pStyle w:val="Odstavecseseznamem"/>
        <w:numPr>
          <w:ilvl w:val="1"/>
          <w:numId w:val="34"/>
        </w:numPr>
        <w:spacing w:before="120" w:after="0" w:line="240" w:lineRule="auto"/>
        <w:ind w:left="431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6F">
        <w:rPr>
          <w:rFonts w:ascii="Times New Roman" w:hAnsi="Times New Roman" w:cs="Times New Roman"/>
          <w:sz w:val="24"/>
          <w:szCs w:val="24"/>
        </w:rPr>
        <w:t>Zhotovitel prohlašuje, že se ještě před podpisem této smlouvy důkladně seznámil s veškerými jím požadovanými informacemi a podklady a prohlašuje, že tyto shledává jako bezvadné a dostatečné pro realizaci díla</w:t>
      </w:r>
      <w:r w:rsidR="0039343D" w:rsidRPr="00512A6F">
        <w:rPr>
          <w:rFonts w:ascii="Times New Roman" w:hAnsi="Times New Roman" w:cs="Times New Roman"/>
          <w:sz w:val="24"/>
          <w:szCs w:val="24"/>
        </w:rPr>
        <w:t xml:space="preserve"> a poskytnutí služeb</w:t>
      </w:r>
      <w:r w:rsidRPr="00512A6F">
        <w:rPr>
          <w:rFonts w:ascii="Times New Roman" w:hAnsi="Times New Roman" w:cs="Times New Roman"/>
          <w:sz w:val="24"/>
          <w:szCs w:val="24"/>
        </w:rPr>
        <w:t>, a že z titulu případných nedostatků těchto podkladů a informací nebude uplatňovat vůči objednateli jakékoliv finanční nároky, zejména nároky na úhradu víceprací. Zhotovitel potvrzuje, že se v plném rozsahu seznámil s rozsahem a povahou díla</w:t>
      </w:r>
      <w:r w:rsidR="00343AED" w:rsidRPr="00512A6F">
        <w:rPr>
          <w:rFonts w:ascii="Times New Roman" w:hAnsi="Times New Roman" w:cs="Times New Roman"/>
          <w:sz w:val="24"/>
          <w:szCs w:val="24"/>
        </w:rPr>
        <w:t xml:space="preserve"> </w:t>
      </w:r>
      <w:r w:rsidR="0039343D" w:rsidRPr="00512A6F">
        <w:rPr>
          <w:rFonts w:ascii="Times New Roman" w:hAnsi="Times New Roman" w:cs="Times New Roman"/>
          <w:sz w:val="24"/>
          <w:szCs w:val="24"/>
        </w:rPr>
        <w:t>a služeb</w:t>
      </w:r>
      <w:r w:rsidRPr="00512A6F">
        <w:rPr>
          <w:rFonts w:ascii="Times New Roman" w:hAnsi="Times New Roman" w:cs="Times New Roman"/>
          <w:sz w:val="24"/>
          <w:szCs w:val="24"/>
        </w:rPr>
        <w:t>, že jsou mu známy veškeré</w:t>
      </w:r>
      <w:r w:rsidR="007847BB" w:rsidRPr="00512A6F">
        <w:rPr>
          <w:rFonts w:ascii="Times New Roman" w:hAnsi="Times New Roman" w:cs="Times New Roman"/>
          <w:sz w:val="24"/>
          <w:szCs w:val="24"/>
        </w:rPr>
        <w:t xml:space="preserve"> dostupně zjistitelné</w:t>
      </w:r>
      <w:r w:rsidRPr="00512A6F">
        <w:rPr>
          <w:rFonts w:ascii="Times New Roman" w:hAnsi="Times New Roman" w:cs="Times New Roman"/>
          <w:sz w:val="24"/>
          <w:szCs w:val="24"/>
        </w:rPr>
        <w:t xml:space="preserve"> technické, kvalitativní a jiné podmínky, nezbytné k realizaci díla a že disponuje takovými kapacitami a odbornými znalostmi, které jsou k</w:t>
      </w:r>
      <w:r w:rsidR="005F44AE" w:rsidRPr="00512A6F">
        <w:rPr>
          <w:rFonts w:ascii="Times New Roman" w:hAnsi="Times New Roman" w:cs="Times New Roman"/>
          <w:sz w:val="24"/>
          <w:szCs w:val="24"/>
        </w:rPr>
        <w:t xml:space="preserve"> řádnému </w:t>
      </w:r>
      <w:r w:rsidRPr="00512A6F">
        <w:rPr>
          <w:rFonts w:ascii="Times New Roman" w:hAnsi="Times New Roman" w:cs="Times New Roman"/>
          <w:sz w:val="24"/>
          <w:szCs w:val="24"/>
        </w:rPr>
        <w:t xml:space="preserve">provedení díla </w:t>
      </w:r>
      <w:r w:rsidR="0039343D" w:rsidRPr="00512A6F">
        <w:rPr>
          <w:rFonts w:ascii="Times New Roman" w:hAnsi="Times New Roman" w:cs="Times New Roman"/>
          <w:sz w:val="24"/>
          <w:szCs w:val="24"/>
        </w:rPr>
        <w:t xml:space="preserve">a poskytnutí služeb </w:t>
      </w:r>
      <w:r w:rsidRPr="00512A6F">
        <w:rPr>
          <w:rFonts w:ascii="Times New Roman" w:hAnsi="Times New Roman" w:cs="Times New Roman"/>
          <w:sz w:val="24"/>
          <w:szCs w:val="24"/>
        </w:rPr>
        <w:t>nezbytné.</w:t>
      </w:r>
    </w:p>
    <w:p w14:paraId="7F86ECE8" w14:textId="6D300282" w:rsidR="00AC35BF" w:rsidRPr="00512A6F" w:rsidRDefault="00AC35BF" w:rsidP="00512A6F">
      <w:pPr>
        <w:pStyle w:val="Odstavecseseznamem"/>
        <w:numPr>
          <w:ilvl w:val="0"/>
          <w:numId w:val="34"/>
        </w:numPr>
        <w:spacing w:before="240" w:after="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12A6F">
        <w:rPr>
          <w:rFonts w:ascii="Times New Roman" w:hAnsi="Times New Roman" w:cs="Times New Roman"/>
          <w:b/>
          <w:sz w:val="24"/>
          <w:szCs w:val="24"/>
        </w:rPr>
        <w:t>Lhůty realizace díla</w:t>
      </w:r>
      <w:r w:rsidRPr="00512A6F" w:rsidDel="003A5E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2A6F">
        <w:rPr>
          <w:rFonts w:ascii="Times New Roman" w:hAnsi="Times New Roman" w:cs="Times New Roman"/>
          <w:b/>
          <w:sz w:val="24"/>
          <w:szCs w:val="24"/>
        </w:rPr>
        <w:t>a místo plnění</w:t>
      </w:r>
    </w:p>
    <w:p w14:paraId="63E24509" w14:textId="31EEDD22" w:rsidR="00894915" w:rsidRPr="00512A6F" w:rsidRDefault="00AC35BF" w:rsidP="00512A6F">
      <w:pPr>
        <w:pStyle w:val="Odstavecseseznamem"/>
        <w:numPr>
          <w:ilvl w:val="1"/>
          <w:numId w:val="34"/>
        </w:numPr>
        <w:spacing w:before="120" w:after="0" w:line="240" w:lineRule="auto"/>
        <w:ind w:left="431" w:hanging="431"/>
        <w:contextualSpacing w:val="0"/>
        <w:jc w:val="both"/>
        <w:rPr>
          <w:rFonts w:ascii="Times New Roman" w:hAnsi="Times New Roman" w:cs="Times New Roman"/>
          <w:sz w:val="24"/>
        </w:rPr>
      </w:pPr>
      <w:r w:rsidRPr="00512A6F">
        <w:rPr>
          <w:rFonts w:ascii="Times New Roman" w:hAnsi="Times New Roman" w:cs="Times New Roman"/>
          <w:sz w:val="24"/>
        </w:rPr>
        <w:t xml:space="preserve">Lhůty realizace díla </w:t>
      </w:r>
      <w:r w:rsidR="00B330AA" w:rsidRPr="00512A6F">
        <w:rPr>
          <w:rFonts w:ascii="Times New Roman" w:hAnsi="Times New Roman" w:cs="Times New Roman"/>
          <w:sz w:val="24"/>
        </w:rPr>
        <w:t xml:space="preserve">a </w:t>
      </w:r>
      <w:r w:rsidR="00A57389" w:rsidRPr="00512A6F">
        <w:rPr>
          <w:rFonts w:ascii="Times New Roman" w:hAnsi="Times New Roman" w:cs="Times New Roman"/>
          <w:sz w:val="24"/>
        </w:rPr>
        <w:t xml:space="preserve">poskytnutí </w:t>
      </w:r>
      <w:r w:rsidR="00B330AA" w:rsidRPr="00512A6F">
        <w:rPr>
          <w:rFonts w:ascii="Times New Roman" w:hAnsi="Times New Roman" w:cs="Times New Roman"/>
          <w:sz w:val="24"/>
        </w:rPr>
        <w:t xml:space="preserve">služeb jsou uvedeny v příloze č. 2 </w:t>
      </w:r>
      <w:proofErr w:type="gramStart"/>
      <w:r w:rsidR="00B330AA" w:rsidRPr="00512A6F">
        <w:rPr>
          <w:rFonts w:ascii="Times New Roman" w:hAnsi="Times New Roman" w:cs="Times New Roman"/>
          <w:sz w:val="24"/>
        </w:rPr>
        <w:t>této</w:t>
      </w:r>
      <w:proofErr w:type="gramEnd"/>
      <w:r w:rsidR="00B330AA" w:rsidRPr="00512A6F">
        <w:rPr>
          <w:rFonts w:ascii="Times New Roman" w:hAnsi="Times New Roman" w:cs="Times New Roman"/>
          <w:sz w:val="24"/>
        </w:rPr>
        <w:t xml:space="preserve"> smlouvy.</w:t>
      </w:r>
    </w:p>
    <w:p w14:paraId="02CE9088" w14:textId="1092921D" w:rsidR="002039E2" w:rsidRPr="00512A6F" w:rsidRDefault="00894915" w:rsidP="00512A6F">
      <w:pPr>
        <w:pStyle w:val="Odstavecseseznamem"/>
        <w:numPr>
          <w:ilvl w:val="1"/>
          <w:numId w:val="34"/>
        </w:numPr>
        <w:spacing w:before="120" w:after="0" w:line="240" w:lineRule="auto"/>
        <w:ind w:left="431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6F">
        <w:rPr>
          <w:rFonts w:ascii="Times New Roman" w:hAnsi="Times New Roman" w:cs="Times New Roman"/>
          <w:sz w:val="24"/>
        </w:rPr>
        <w:t>Místem provedení díla</w:t>
      </w:r>
      <w:r w:rsidR="00A57389" w:rsidRPr="00512A6F">
        <w:rPr>
          <w:rFonts w:ascii="Times New Roman" w:hAnsi="Times New Roman" w:cs="Times New Roman"/>
          <w:sz w:val="24"/>
        </w:rPr>
        <w:t xml:space="preserve"> </w:t>
      </w:r>
      <w:r w:rsidRPr="00512A6F">
        <w:rPr>
          <w:rFonts w:ascii="Times New Roman" w:hAnsi="Times New Roman" w:cs="Times New Roman"/>
          <w:sz w:val="24"/>
        </w:rPr>
        <w:t xml:space="preserve">a poskytnutí služeb je </w:t>
      </w:r>
      <w:r w:rsidR="00F14A51">
        <w:rPr>
          <w:rFonts w:ascii="Times New Roman" w:hAnsi="Times New Roman" w:cs="Times New Roman"/>
          <w:sz w:val="24"/>
        </w:rPr>
        <w:t xml:space="preserve">Dopravní podnik města Pardubic a.s., ulice Teplého 2141, 532 20 Pardubice. </w:t>
      </w:r>
      <w:r w:rsidR="00AC35BF" w:rsidRPr="00512A6F">
        <w:rPr>
          <w:rFonts w:ascii="Times New Roman" w:hAnsi="Times New Roman" w:cs="Times New Roman"/>
          <w:sz w:val="24"/>
        </w:rPr>
        <w:tab/>
      </w:r>
      <w:r w:rsidR="00AC35BF" w:rsidRPr="00512A6F">
        <w:rPr>
          <w:rFonts w:ascii="Times New Roman" w:hAnsi="Times New Roman" w:cs="Times New Roman"/>
          <w:sz w:val="24"/>
        </w:rPr>
        <w:tab/>
      </w:r>
      <w:r w:rsidR="00AC35BF" w:rsidRPr="00512A6F">
        <w:rPr>
          <w:rFonts w:ascii="Times New Roman" w:hAnsi="Times New Roman" w:cs="Times New Roman"/>
          <w:sz w:val="24"/>
        </w:rPr>
        <w:tab/>
      </w:r>
      <w:r w:rsidR="00AC35BF" w:rsidRPr="00512A6F">
        <w:rPr>
          <w:rFonts w:ascii="Times New Roman" w:hAnsi="Times New Roman" w:cs="Times New Roman"/>
          <w:sz w:val="24"/>
        </w:rPr>
        <w:tab/>
      </w:r>
    </w:p>
    <w:p w14:paraId="05986D89" w14:textId="05D04123" w:rsidR="00D57F28" w:rsidRPr="00512A6F" w:rsidRDefault="00757E69" w:rsidP="00512A6F">
      <w:pPr>
        <w:pStyle w:val="Odstavecseseznamem"/>
        <w:numPr>
          <w:ilvl w:val="0"/>
          <w:numId w:val="34"/>
        </w:numPr>
        <w:spacing w:before="240" w:after="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12A6F">
        <w:rPr>
          <w:rFonts w:ascii="Times New Roman" w:hAnsi="Times New Roman" w:cs="Times New Roman"/>
          <w:b/>
          <w:sz w:val="24"/>
          <w:szCs w:val="24"/>
        </w:rPr>
        <w:t xml:space="preserve">Cena </w:t>
      </w:r>
      <w:r w:rsidR="008071DE" w:rsidRPr="00512A6F">
        <w:rPr>
          <w:rFonts w:ascii="Times New Roman" w:hAnsi="Times New Roman" w:cs="Times New Roman"/>
          <w:b/>
          <w:sz w:val="24"/>
          <w:szCs w:val="24"/>
        </w:rPr>
        <w:t>d</w:t>
      </w:r>
      <w:r w:rsidRPr="00512A6F">
        <w:rPr>
          <w:rFonts w:ascii="Times New Roman" w:hAnsi="Times New Roman" w:cs="Times New Roman"/>
          <w:b/>
          <w:sz w:val="24"/>
          <w:szCs w:val="24"/>
        </w:rPr>
        <w:t>íla</w:t>
      </w:r>
      <w:r w:rsidR="000716A9" w:rsidRPr="00512A6F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B330AA" w:rsidRPr="00512A6F">
        <w:rPr>
          <w:rFonts w:ascii="Times New Roman" w:hAnsi="Times New Roman" w:cs="Times New Roman"/>
          <w:b/>
          <w:sz w:val="24"/>
          <w:szCs w:val="24"/>
        </w:rPr>
        <w:t>platební podmínky</w:t>
      </w:r>
    </w:p>
    <w:p w14:paraId="4CD3AE33" w14:textId="77777777" w:rsidR="00C10593" w:rsidRPr="00512A6F" w:rsidRDefault="00564BC4" w:rsidP="00512A6F">
      <w:pPr>
        <w:pStyle w:val="Odstavecseseznamem"/>
        <w:numPr>
          <w:ilvl w:val="1"/>
          <w:numId w:val="34"/>
        </w:numPr>
        <w:spacing w:before="120" w:after="0" w:line="240" w:lineRule="auto"/>
        <w:ind w:left="431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6F">
        <w:rPr>
          <w:rFonts w:ascii="Times New Roman" w:hAnsi="Times New Roman" w:cs="Times New Roman"/>
          <w:sz w:val="24"/>
          <w:szCs w:val="24"/>
        </w:rPr>
        <w:t xml:space="preserve">Cena </w:t>
      </w:r>
      <w:r w:rsidR="003770F3" w:rsidRPr="00512A6F">
        <w:rPr>
          <w:rFonts w:ascii="Times New Roman" w:hAnsi="Times New Roman" w:cs="Times New Roman"/>
          <w:sz w:val="24"/>
          <w:szCs w:val="24"/>
        </w:rPr>
        <w:t>díl</w:t>
      </w:r>
      <w:r w:rsidR="002039E2" w:rsidRPr="00512A6F">
        <w:rPr>
          <w:rFonts w:ascii="Times New Roman" w:hAnsi="Times New Roman" w:cs="Times New Roman"/>
          <w:sz w:val="24"/>
          <w:szCs w:val="24"/>
        </w:rPr>
        <w:t>a</w:t>
      </w:r>
      <w:r w:rsidR="003770F3" w:rsidRPr="00512A6F">
        <w:rPr>
          <w:rFonts w:ascii="Times New Roman" w:hAnsi="Times New Roman" w:cs="Times New Roman"/>
          <w:sz w:val="24"/>
          <w:szCs w:val="24"/>
        </w:rPr>
        <w:t xml:space="preserve"> </w:t>
      </w:r>
      <w:r w:rsidR="0039343D" w:rsidRPr="00512A6F">
        <w:rPr>
          <w:rFonts w:ascii="Times New Roman" w:hAnsi="Times New Roman" w:cs="Times New Roman"/>
          <w:sz w:val="24"/>
          <w:szCs w:val="24"/>
        </w:rPr>
        <w:t xml:space="preserve">a </w:t>
      </w:r>
      <w:r w:rsidR="00A57389" w:rsidRPr="00512A6F">
        <w:rPr>
          <w:rFonts w:ascii="Times New Roman" w:hAnsi="Times New Roman" w:cs="Times New Roman"/>
          <w:sz w:val="24"/>
          <w:szCs w:val="24"/>
        </w:rPr>
        <w:t>poskytnut</w:t>
      </w:r>
      <w:r w:rsidR="00A0758C" w:rsidRPr="00512A6F">
        <w:rPr>
          <w:rFonts w:ascii="Times New Roman" w:hAnsi="Times New Roman" w:cs="Times New Roman"/>
          <w:sz w:val="24"/>
          <w:szCs w:val="24"/>
        </w:rPr>
        <w:t>ých</w:t>
      </w:r>
      <w:r w:rsidR="00A57389" w:rsidRPr="00512A6F">
        <w:rPr>
          <w:rFonts w:ascii="Times New Roman" w:hAnsi="Times New Roman" w:cs="Times New Roman"/>
          <w:sz w:val="24"/>
          <w:szCs w:val="24"/>
        </w:rPr>
        <w:t xml:space="preserve"> </w:t>
      </w:r>
      <w:r w:rsidR="0039343D" w:rsidRPr="00512A6F">
        <w:rPr>
          <w:rFonts w:ascii="Times New Roman" w:hAnsi="Times New Roman" w:cs="Times New Roman"/>
          <w:sz w:val="24"/>
          <w:szCs w:val="24"/>
        </w:rPr>
        <w:t>služeb</w:t>
      </w:r>
      <w:r w:rsidR="00A0758C" w:rsidRPr="00512A6F">
        <w:rPr>
          <w:rFonts w:ascii="Times New Roman" w:hAnsi="Times New Roman" w:cs="Times New Roman"/>
          <w:sz w:val="24"/>
          <w:szCs w:val="24"/>
        </w:rPr>
        <w:t>, včetně případných licencí,</w:t>
      </w:r>
      <w:r w:rsidR="0039343D" w:rsidRPr="00512A6F">
        <w:rPr>
          <w:rFonts w:ascii="Times New Roman" w:hAnsi="Times New Roman" w:cs="Times New Roman"/>
          <w:sz w:val="24"/>
          <w:szCs w:val="24"/>
        </w:rPr>
        <w:t xml:space="preserve"> </w:t>
      </w:r>
      <w:r w:rsidR="00363964" w:rsidRPr="00512A6F">
        <w:rPr>
          <w:rFonts w:ascii="Times New Roman" w:hAnsi="Times New Roman" w:cs="Times New Roman"/>
          <w:sz w:val="24"/>
          <w:szCs w:val="24"/>
        </w:rPr>
        <w:t xml:space="preserve">činí dle dohody smluvních stran částku </w:t>
      </w:r>
      <w:r w:rsidR="006E5D17" w:rsidRPr="00512A6F">
        <w:rPr>
          <w:rFonts w:ascii="Times New Roman" w:hAnsi="Times New Roman" w:cs="Times New Roman"/>
          <w:sz w:val="24"/>
          <w:szCs w:val="24"/>
        </w:rPr>
        <w:t xml:space="preserve">ve výši </w:t>
      </w:r>
      <w:r w:rsidR="00894915" w:rsidRPr="00512A6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______________,</w:t>
      </w:r>
      <w:r w:rsidR="00363964" w:rsidRPr="00512A6F">
        <w:rPr>
          <w:rFonts w:ascii="Times New Roman" w:hAnsi="Times New Roman" w:cs="Times New Roman"/>
          <w:sz w:val="24"/>
          <w:szCs w:val="24"/>
        </w:rPr>
        <w:t xml:space="preserve"> </w:t>
      </w:r>
      <w:r w:rsidR="006E5D17" w:rsidRPr="00512A6F">
        <w:rPr>
          <w:rFonts w:ascii="Times New Roman" w:hAnsi="Times New Roman" w:cs="Times New Roman"/>
          <w:sz w:val="24"/>
          <w:szCs w:val="24"/>
        </w:rPr>
        <w:t xml:space="preserve">Kč </w:t>
      </w:r>
      <w:r w:rsidR="00066C17" w:rsidRPr="00512A6F">
        <w:rPr>
          <w:rFonts w:ascii="Times New Roman" w:hAnsi="Times New Roman" w:cs="Times New Roman"/>
          <w:sz w:val="24"/>
          <w:szCs w:val="24"/>
        </w:rPr>
        <w:t>bez DPH</w:t>
      </w:r>
      <w:r w:rsidR="00C10593" w:rsidRPr="00C10593">
        <w:t xml:space="preserve"> </w:t>
      </w:r>
      <w:r w:rsidR="00C10593">
        <w:t>(</w:t>
      </w:r>
      <w:r w:rsidR="00C10593" w:rsidRPr="00512A6F">
        <w:rPr>
          <w:rFonts w:ascii="Times New Roman" w:hAnsi="Times New Roman" w:cs="Times New Roman"/>
          <w:sz w:val="24"/>
          <w:szCs w:val="24"/>
        </w:rPr>
        <w:t xml:space="preserve">slovy </w:t>
      </w:r>
      <w:r w:rsidR="00C10593" w:rsidRPr="00512A6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_____________</w:t>
      </w:r>
      <w:r w:rsidR="00C10593" w:rsidRPr="00512A6F">
        <w:rPr>
          <w:rFonts w:ascii="Times New Roman" w:hAnsi="Times New Roman" w:cs="Times New Roman"/>
          <w:sz w:val="24"/>
          <w:szCs w:val="24"/>
        </w:rPr>
        <w:t xml:space="preserve"> korun českých.</w:t>
      </w:r>
    </w:p>
    <w:p w14:paraId="7ED82DDA" w14:textId="5C1EF972" w:rsidR="00C10593" w:rsidRPr="00512A6F" w:rsidRDefault="00C10593" w:rsidP="00512A6F">
      <w:pPr>
        <w:spacing w:before="120" w:after="0" w:line="240" w:lineRule="auto"/>
        <w:ind w:left="431"/>
        <w:jc w:val="both"/>
        <w:rPr>
          <w:rFonts w:ascii="Times New Roman" w:hAnsi="Times New Roman" w:cs="Times New Roman"/>
          <w:sz w:val="24"/>
          <w:szCs w:val="24"/>
        </w:rPr>
      </w:pPr>
      <w:r w:rsidRPr="00512A6F">
        <w:rPr>
          <w:rFonts w:ascii="Times New Roman" w:hAnsi="Times New Roman" w:cs="Times New Roman"/>
          <w:sz w:val="24"/>
          <w:szCs w:val="24"/>
        </w:rPr>
        <w:t>Položkový rozpis ceny díla a poskytnutých služeb:</w:t>
      </w:r>
    </w:p>
    <w:p w14:paraId="2B547065" w14:textId="10170EFE" w:rsidR="00C10593" w:rsidRPr="00512A6F" w:rsidRDefault="00C10593" w:rsidP="00512A6F">
      <w:pPr>
        <w:spacing w:before="120" w:after="0" w:line="240" w:lineRule="auto"/>
        <w:ind w:left="431"/>
        <w:jc w:val="both"/>
        <w:rPr>
          <w:rFonts w:ascii="Times New Roman" w:hAnsi="Times New Roman" w:cs="Times New Roman"/>
          <w:sz w:val="24"/>
          <w:szCs w:val="24"/>
        </w:rPr>
      </w:pPr>
      <w:r w:rsidRPr="00512A6F">
        <w:rPr>
          <w:rFonts w:ascii="Times New Roman" w:hAnsi="Times New Roman" w:cs="Times New Roman"/>
          <w:sz w:val="24"/>
          <w:szCs w:val="24"/>
        </w:rPr>
        <w:t>Položka Kč bez DPH</w:t>
      </w:r>
    </w:p>
    <w:p w14:paraId="62A07A82" w14:textId="230C2BA0" w:rsidR="00C10593" w:rsidRPr="0061243C" w:rsidRDefault="00C10593" w:rsidP="0061243C">
      <w:pPr>
        <w:pStyle w:val="Odstavecseseznamem"/>
        <w:numPr>
          <w:ilvl w:val="0"/>
          <w:numId w:val="36"/>
        </w:numPr>
        <w:spacing w:before="120"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243C">
        <w:rPr>
          <w:rFonts w:ascii="Times New Roman" w:hAnsi="Times New Roman" w:cs="Times New Roman"/>
          <w:b/>
          <w:sz w:val="24"/>
          <w:szCs w:val="24"/>
        </w:rPr>
        <w:t>Zpracování studie proveditelnosti</w:t>
      </w:r>
      <w:r w:rsidR="00512A6F" w:rsidRPr="00612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243C">
        <w:rPr>
          <w:rFonts w:ascii="Times New Roman" w:hAnsi="Times New Roman" w:cs="Times New Roman"/>
          <w:b/>
          <w:sz w:val="24"/>
          <w:szCs w:val="24"/>
        </w:rPr>
        <w:t xml:space="preserve">a detailního návrhu řešení </w:t>
      </w:r>
      <w:r w:rsidRPr="0061243C">
        <w:rPr>
          <w:rFonts w:ascii="Times New Roman" w:hAnsi="Times New Roman" w:cs="Times New Roman"/>
          <w:sz w:val="24"/>
          <w:szCs w:val="24"/>
        </w:rPr>
        <w:t xml:space="preserve">včetně </w:t>
      </w:r>
      <w:r w:rsidR="004A49D0" w:rsidRPr="0061243C">
        <w:rPr>
          <w:rFonts w:ascii="Times New Roman" w:hAnsi="Times New Roman" w:cs="Times New Roman"/>
          <w:sz w:val="24"/>
          <w:szCs w:val="24"/>
        </w:rPr>
        <w:t>posouzení možných variant řešení</w:t>
      </w:r>
      <w:r w:rsidRPr="0061243C">
        <w:rPr>
          <w:rFonts w:ascii="Times New Roman" w:hAnsi="Times New Roman" w:cs="Times New Roman"/>
          <w:sz w:val="24"/>
          <w:szCs w:val="24"/>
        </w:rPr>
        <w:t xml:space="preserve"> a</w:t>
      </w:r>
      <w:r w:rsidR="004A49D0" w:rsidRPr="0061243C">
        <w:rPr>
          <w:rFonts w:ascii="Times New Roman" w:hAnsi="Times New Roman" w:cs="Times New Roman"/>
          <w:sz w:val="24"/>
          <w:szCs w:val="24"/>
        </w:rPr>
        <w:t xml:space="preserve"> včetně</w:t>
      </w:r>
      <w:r w:rsidRPr="0061243C">
        <w:rPr>
          <w:rFonts w:ascii="Times New Roman" w:hAnsi="Times New Roman" w:cs="Times New Roman"/>
          <w:sz w:val="24"/>
          <w:szCs w:val="24"/>
        </w:rPr>
        <w:t xml:space="preserve"> statického posouzení staveb</w:t>
      </w:r>
      <w:r w:rsidR="009E5666">
        <w:rPr>
          <w:rFonts w:ascii="Times New Roman" w:hAnsi="Times New Roman" w:cs="Times New Roman"/>
          <w:sz w:val="24"/>
          <w:szCs w:val="24"/>
        </w:rPr>
        <w:t xml:space="preserve"> včetně střech</w:t>
      </w:r>
      <w:r w:rsidRPr="0061243C">
        <w:rPr>
          <w:rFonts w:ascii="Times New Roman" w:hAnsi="Times New Roman" w:cs="Times New Roman"/>
          <w:sz w:val="24"/>
          <w:szCs w:val="24"/>
        </w:rPr>
        <w:tab/>
      </w:r>
      <w:r w:rsidR="009868A5" w:rsidRPr="0061243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_____________</w:t>
      </w:r>
    </w:p>
    <w:p w14:paraId="37C7EBF0" w14:textId="06AD3F53" w:rsidR="00C10593" w:rsidRPr="0061243C" w:rsidRDefault="00C10593" w:rsidP="0061243C">
      <w:pPr>
        <w:pStyle w:val="Odstavecseseznamem"/>
        <w:numPr>
          <w:ilvl w:val="0"/>
          <w:numId w:val="36"/>
        </w:numPr>
        <w:spacing w:before="120" w:after="0" w:line="240" w:lineRule="auto"/>
        <w:ind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43C">
        <w:rPr>
          <w:rFonts w:ascii="Times New Roman" w:hAnsi="Times New Roman" w:cs="Times New Roman"/>
          <w:b/>
          <w:sz w:val="24"/>
          <w:szCs w:val="24"/>
        </w:rPr>
        <w:t>Zpracování energetického posudku</w:t>
      </w:r>
      <w:r w:rsidRPr="0061243C">
        <w:rPr>
          <w:rFonts w:ascii="Times New Roman" w:hAnsi="Times New Roman" w:cs="Times New Roman"/>
          <w:b/>
          <w:sz w:val="24"/>
          <w:szCs w:val="24"/>
        </w:rPr>
        <w:tab/>
      </w:r>
      <w:r w:rsidRPr="0061243C">
        <w:rPr>
          <w:rFonts w:ascii="Times New Roman" w:hAnsi="Times New Roman" w:cs="Times New Roman"/>
          <w:b/>
          <w:sz w:val="24"/>
          <w:szCs w:val="24"/>
        </w:rPr>
        <w:tab/>
      </w:r>
      <w:r w:rsidR="0061243C">
        <w:rPr>
          <w:rFonts w:ascii="Times New Roman" w:hAnsi="Times New Roman" w:cs="Times New Roman"/>
          <w:b/>
          <w:sz w:val="24"/>
          <w:szCs w:val="24"/>
        </w:rPr>
        <w:tab/>
      </w:r>
      <w:r w:rsidR="0061243C">
        <w:rPr>
          <w:rFonts w:ascii="Times New Roman" w:hAnsi="Times New Roman" w:cs="Times New Roman"/>
          <w:b/>
          <w:sz w:val="24"/>
          <w:szCs w:val="24"/>
        </w:rPr>
        <w:tab/>
      </w:r>
      <w:r w:rsidRPr="0061243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_____________</w:t>
      </w:r>
    </w:p>
    <w:p w14:paraId="61C4A87B" w14:textId="72963807" w:rsidR="00C10593" w:rsidRPr="00512A6F" w:rsidRDefault="00C10593" w:rsidP="00512A6F">
      <w:pPr>
        <w:spacing w:before="120" w:after="0" w:line="240" w:lineRule="auto"/>
        <w:ind w:left="431"/>
        <w:jc w:val="both"/>
        <w:rPr>
          <w:rFonts w:ascii="Times New Roman" w:hAnsi="Times New Roman" w:cs="Times New Roman"/>
          <w:sz w:val="24"/>
          <w:szCs w:val="24"/>
        </w:rPr>
      </w:pPr>
      <w:r w:rsidRPr="00512A6F">
        <w:rPr>
          <w:rFonts w:ascii="Times New Roman" w:hAnsi="Times New Roman" w:cs="Times New Roman"/>
          <w:sz w:val="24"/>
          <w:szCs w:val="24"/>
        </w:rPr>
        <w:t>K cen</w:t>
      </w:r>
      <w:r w:rsidR="00FA02BC" w:rsidRPr="00512A6F">
        <w:rPr>
          <w:rFonts w:ascii="Times New Roman" w:hAnsi="Times New Roman" w:cs="Times New Roman"/>
          <w:sz w:val="24"/>
          <w:szCs w:val="24"/>
        </w:rPr>
        <w:t>ám</w:t>
      </w:r>
      <w:r w:rsidRPr="00512A6F">
        <w:rPr>
          <w:rFonts w:ascii="Times New Roman" w:hAnsi="Times New Roman" w:cs="Times New Roman"/>
          <w:sz w:val="24"/>
          <w:szCs w:val="24"/>
        </w:rPr>
        <w:t xml:space="preserve"> bude připočtena DPH v zákonné výši ke dni splatnosti.</w:t>
      </w:r>
    </w:p>
    <w:p w14:paraId="43AED884" w14:textId="7F51B5FE" w:rsidR="003770F3" w:rsidRPr="00512A6F" w:rsidRDefault="00066C17" w:rsidP="00512A6F">
      <w:pPr>
        <w:spacing w:before="120" w:after="0" w:line="240" w:lineRule="auto"/>
        <w:ind w:left="431"/>
        <w:jc w:val="both"/>
        <w:rPr>
          <w:rFonts w:ascii="Times New Roman" w:hAnsi="Times New Roman" w:cs="Times New Roman"/>
          <w:sz w:val="24"/>
          <w:szCs w:val="24"/>
        </w:rPr>
      </w:pPr>
      <w:r w:rsidRPr="00512A6F">
        <w:rPr>
          <w:rFonts w:ascii="Times New Roman" w:hAnsi="Times New Roman" w:cs="Times New Roman"/>
          <w:sz w:val="24"/>
          <w:szCs w:val="24"/>
        </w:rPr>
        <w:t xml:space="preserve">Tato </w:t>
      </w:r>
      <w:r w:rsidR="00FA02BC" w:rsidRPr="00512A6F">
        <w:rPr>
          <w:rFonts w:ascii="Times New Roman" w:hAnsi="Times New Roman" w:cs="Times New Roman"/>
          <w:sz w:val="24"/>
          <w:szCs w:val="24"/>
        </w:rPr>
        <w:t xml:space="preserve">výše uvedené </w:t>
      </w:r>
      <w:r w:rsidRPr="00512A6F">
        <w:rPr>
          <w:rFonts w:ascii="Times New Roman" w:hAnsi="Times New Roman" w:cs="Times New Roman"/>
          <w:sz w:val="24"/>
          <w:szCs w:val="24"/>
        </w:rPr>
        <w:t>cen</w:t>
      </w:r>
      <w:r w:rsidR="00FA02BC" w:rsidRPr="00512A6F">
        <w:rPr>
          <w:rFonts w:ascii="Times New Roman" w:hAnsi="Times New Roman" w:cs="Times New Roman"/>
          <w:sz w:val="24"/>
          <w:szCs w:val="24"/>
        </w:rPr>
        <w:t>y</w:t>
      </w:r>
      <w:r w:rsidR="006E5D17" w:rsidRPr="00512A6F">
        <w:rPr>
          <w:rFonts w:ascii="Times New Roman" w:hAnsi="Times New Roman" w:cs="Times New Roman"/>
          <w:sz w:val="24"/>
          <w:szCs w:val="24"/>
        </w:rPr>
        <w:t xml:space="preserve"> je sjednána dohodou smluvních stran jako </w:t>
      </w:r>
      <w:r w:rsidR="004150EC" w:rsidRPr="00512A6F">
        <w:rPr>
          <w:rFonts w:ascii="Times New Roman" w:hAnsi="Times New Roman" w:cs="Times New Roman"/>
          <w:sz w:val="24"/>
          <w:szCs w:val="24"/>
        </w:rPr>
        <w:t xml:space="preserve">cena </w:t>
      </w:r>
      <w:r w:rsidR="001308C4" w:rsidRPr="00512A6F">
        <w:rPr>
          <w:rFonts w:ascii="Times New Roman" w:hAnsi="Times New Roman" w:cs="Times New Roman"/>
          <w:sz w:val="24"/>
          <w:szCs w:val="24"/>
        </w:rPr>
        <w:t>po</w:t>
      </w:r>
      <w:r w:rsidR="004150EC" w:rsidRPr="00512A6F">
        <w:rPr>
          <w:rFonts w:ascii="Times New Roman" w:hAnsi="Times New Roman" w:cs="Times New Roman"/>
          <w:sz w:val="24"/>
          <w:szCs w:val="24"/>
        </w:rPr>
        <w:t xml:space="preserve">dle rozpočtu ve smyslu </w:t>
      </w:r>
      <w:proofErr w:type="spellStart"/>
      <w:r w:rsidR="004150EC" w:rsidRPr="00512A6F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="004150EC" w:rsidRPr="00512A6F">
        <w:rPr>
          <w:rFonts w:ascii="Times New Roman" w:hAnsi="Times New Roman" w:cs="Times New Roman"/>
          <w:sz w:val="24"/>
          <w:szCs w:val="24"/>
        </w:rPr>
        <w:t xml:space="preserve">. § 2620 </w:t>
      </w:r>
      <w:r w:rsidR="001308C4" w:rsidRPr="00512A6F">
        <w:rPr>
          <w:rFonts w:ascii="Times New Roman" w:hAnsi="Times New Roman" w:cs="Times New Roman"/>
          <w:sz w:val="24"/>
          <w:szCs w:val="24"/>
        </w:rPr>
        <w:t xml:space="preserve">a násl. </w:t>
      </w:r>
      <w:proofErr w:type="spellStart"/>
      <w:r w:rsidR="001308C4" w:rsidRPr="00512A6F">
        <w:rPr>
          <w:rFonts w:ascii="Times New Roman" w:hAnsi="Times New Roman" w:cs="Times New Roman"/>
          <w:sz w:val="24"/>
          <w:szCs w:val="24"/>
        </w:rPr>
        <w:t>ObčZ</w:t>
      </w:r>
      <w:proofErr w:type="spellEnd"/>
      <w:r w:rsidR="001308C4" w:rsidRPr="00512A6F">
        <w:rPr>
          <w:rFonts w:ascii="Times New Roman" w:hAnsi="Times New Roman" w:cs="Times New Roman"/>
          <w:sz w:val="24"/>
          <w:szCs w:val="24"/>
        </w:rPr>
        <w:t xml:space="preserve">, tedy cena </w:t>
      </w:r>
      <w:r w:rsidR="006E5D17" w:rsidRPr="00512A6F">
        <w:rPr>
          <w:rFonts w:ascii="Times New Roman" w:hAnsi="Times New Roman" w:cs="Times New Roman"/>
          <w:sz w:val="24"/>
          <w:szCs w:val="24"/>
        </w:rPr>
        <w:t>maximální a nepřekročitelná</w:t>
      </w:r>
      <w:r w:rsidR="00363964" w:rsidRPr="00512A6F">
        <w:rPr>
          <w:rFonts w:ascii="Times New Roman" w:hAnsi="Times New Roman" w:cs="Times New Roman"/>
          <w:sz w:val="24"/>
          <w:szCs w:val="24"/>
        </w:rPr>
        <w:t>.</w:t>
      </w:r>
      <w:r w:rsidR="001308C4" w:rsidRPr="00512A6F">
        <w:rPr>
          <w:rFonts w:ascii="Times New Roman" w:hAnsi="Times New Roman" w:cs="Times New Roman"/>
          <w:sz w:val="24"/>
          <w:szCs w:val="24"/>
        </w:rPr>
        <w:t xml:space="preserve"> Zhotovitel tímto na sebe přebírá nebezpečí změny okolností ve smyslu </w:t>
      </w:r>
      <w:proofErr w:type="spellStart"/>
      <w:r w:rsidR="001308C4" w:rsidRPr="00512A6F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="001308C4" w:rsidRPr="00512A6F">
        <w:rPr>
          <w:rFonts w:ascii="Times New Roman" w:hAnsi="Times New Roman" w:cs="Times New Roman"/>
          <w:sz w:val="24"/>
          <w:szCs w:val="24"/>
        </w:rPr>
        <w:t xml:space="preserve">. § 2620 odst. 2 </w:t>
      </w:r>
      <w:proofErr w:type="spellStart"/>
      <w:r w:rsidR="001308C4" w:rsidRPr="00512A6F">
        <w:rPr>
          <w:rFonts w:ascii="Times New Roman" w:hAnsi="Times New Roman" w:cs="Times New Roman"/>
          <w:sz w:val="24"/>
          <w:szCs w:val="24"/>
        </w:rPr>
        <w:t>ObčZ</w:t>
      </w:r>
      <w:proofErr w:type="spellEnd"/>
      <w:r w:rsidR="001308C4" w:rsidRPr="00512A6F">
        <w:rPr>
          <w:rFonts w:ascii="Times New Roman" w:hAnsi="Times New Roman" w:cs="Times New Roman"/>
          <w:sz w:val="24"/>
          <w:szCs w:val="24"/>
        </w:rPr>
        <w:t>.</w:t>
      </w:r>
    </w:p>
    <w:p w14:paraId="307A491C" w14:textId="77777777" w:rsidR="00FC41E0" w:rsidRPr="00512A6F" w:rsidRDefault="00363964" w:rsidP="00512A6F">
      <w:pPr>
        <w:pStyle w:val="Odstavecseseznamem"/>
        <w:numPr>
          <w:ilvl w:val="1"/>
          <w:numId w:val="34"/>
        </w:numPr>
        <w:spacing w:before="120" w:after="0" w:line="240" w:lineRule="auto"/>
        <w:ind w:left="431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6F">
        <w:rPr>
          <w:rFonts w:ascii="Times New Roman" w:hAnsi="Times New Roman" w:cs="Times New Roman"/>
          <w:sz w:val="24"/>
          <w:szCs w:val="24"/>
        </w:rPr>
        <w:t xml:space="preserve">Cena za dílo </w:t>
      </w:r>
      <w:r w:rsidR="0039343D" w:rsidRPr="00512A6F">
        <w:rPr>
          <w:rFonts w:ascii="Times New Roman" w:hAnsi="Times New Roman" w:cs="Times New Roman"/>
          <w:sz w:val="24"/>
          <w:szCs w:val="24"/>
        </w:rPr>
        <w:t xml:space="preserve">a služby </w:t>
      </w:r>
      <w:r w:rsidRPr="00512A6F">
        <w:rPr>
          <w:rFonts w:ascii="Times New Roman" w:hAnsi="Times New Roman" w:cs="Times New Roman"/>
          <w:sz w:val="24"/>
          <w:szCs w:val="24"/>
        </w:rPr>
        <w:t xml:space="preserve">uvedená v bodě </w:t>
      </w:r>
      <w:proofErr w:type="gramStart"/>
      <w:r w:rsidR="006942F4" w:rsidRPr="00512A6F">
        <w:rPr>
          <w:rFonts w:ascii="Times New Roman" w:hAnsi="Times New Roman" w:cs="Times New Roman"/>
          <w:sz w:val="24"/>
          <w:szCs w:val="24"/>
        </w:rPr>
        <w:t>3</w:t>
      </w:r>
      <w:r w:rsidRPr="00512A6F">
        <w:rPr>
          <w:rFonts w:ascii="Times New Roman" w:hAnsi="Times New Roman" w:cs="Times New Roman"/>
          <w:sz w:val="24"/>
          <w:szCs w:val="24"/>
        </w:rPr>
        <w:t>.1. je</w:t>
      </w:r>
      <w:proofErr w:type="gramEnd"/>
      <w:r w:rsidRPr="00512A6F">
        <w:rPr>
          <w:rFonts w:ascii="Times New Roman" w:hAnsi="Times New Roman" w:cs="Times New Roman"/>
          <w:sz w:val="24"/>
          <w:szCs w:val="24"/>
        </w:rPr>
        <w:t xml:space="preserve"> cenou pevnou na základě předchozí cenové nabídky zhotovitele, a je platná po celou dobu trvání této smlouvy bez ohledu na vývoj inflace či jiné skutečnosti, promítající se do ceny výrobků či služeb na trhu. Pokud zákon o dani z přidané hodnoty bude v době uskutečnění zdanitelného plnění zhotovitele změněn, bude zhotovitel připočítávat k dohodnuté ceně bez daně DPH dané hodnoty v </w:t>
      </w:r>
      <w:r w:rsidRPr="00512A6F">
        <w:rPr>
          <w:rFonts w:ascii="Times New Roman" w:hAnsi="Times New Roman" w:cs="Times New Roman"/>
          <w:sz w:val="24"/>
          <w:szCs w:val="24"/>
        </w:rPr>
        <w:lastRenderedPageBreak/>
        <w:t>procentní sazbě odpovídající zákonné úpravě účinné k datu uskutečněného zdanitelného plnění.</w:t>
      </w:r>
    </w:p>
    <w:p w14:paraId="42A4E32A" w14:textId="77777777" w:rsidR="00363964" w:rsidRPr="00512A6F" w:rsidRDefault="00363964" w:rsidP="00512A6F">
      <w:pPr>
        <w:pStyle w:val="Odstavecseseznamem"/>
        <w:numPr>
          <w:ilvl w:val="1"/>
          <w:numId w:val="34"/>
        </w:numPr>
        <w:spacing w:before="120" w:after="0" w:line="240" w:lineRule="auto"/>
        <w:ind w:left="431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6F">
        <w:rPr>
          <w:rFonts w:ascii="Times New Roman" w:hAnsi="Times New Roman" w:cs="Times New Roman"/>
          <w:sz w:val="24"/>
          <w:szCs w:val="24"/>
        </w:rPr>
        <w:t xml:space="preserve">Jakákoliv změna </w:t>
      </w:r>
      <w:r w:rsidR="00CD5471" w:rsidRPr="00512A6F">
        <w:rPr>
          <w:rFonts w:ascii="Times New Roman" w:hAnsi="Times New Roman" w:cs="Times New Roman"/>
          <w:sz w:val="24"/>
          <w:szCs w:val="24"/>
        </w:rPr>
        <w:t xml:space="preserve">dohodnuté ceny </w:t>
      </w:r>
      <w:r w:rsidRPr="00512A6F">
        <w:rPr>
          <w:rFonts w:ascii="Times New Roman" w:hAnsi="Times New Roman" w:cs="Times New Roman"/>
          <w:sz w:val="24"/>
          <w:szCs w:val="24"/>
        </w:rPr>
        <w:t>může být uskutečněna jedině na základě dohody obou smluvních stran formou písemného dodatku k této smlouvě. Má se za to, že v takto dohodnuté ceně jsou již zahrnuty veškeré náklady, které zhotovitel měl a mohl předpokládat ke splnění dohodnutého předmětu plnění při vynaložení náležité odborné péče.</w:t>
      </w:r>
    </w:p>
    <w:p w14:paraId="34B2BB34" w14:textId="15F0E634" w:rsidR="00363964" w:rsidRPr="00512A6F" w:rsidRDefault="004150EC" w:rsidP="00512A6F">
      <w:pPr>
        <w:pStyle w:val="Odstavecseseznamem"/>
        <w:numPr>
          <w:ilvl w:val="1"/>
          <w:numId w:val="34"/>
        </w:numPr>
        <w:spacing w:before="120" w:after="0" w:line="240" w:lineRule="auto"/>
        <w:ind w:left="431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6F">
        <w:rPr>
          <w:rFonts w:ascii="Times New Roman" w:hAnsi="Times New Roman" w:cs="Times New Roman"/>
          <w:sz w:val="24"/>
          <w:szCs w:val="24"/>
        </w:rPr>
        <w:t>Dohodnut</w:t>
      </w:r>
      <w:r w:rsidR="001308C4" w:rsidRPr="00512A6F">
        <w:rPr>
          <w:rFonts w:ascii="Times New Roman" w:hAnsi="Times New Roman" w:cs="Times New Roman"/>
          <w:sz w:val="24"/>
          <w:szCs w:val="24"/>
        </w:rPr>
        <w:t>á</w:t>
      </w:r>
      <w:r w:rsidRPr="00512A6F">
        <w:rPr>
          <w:rFonts w:ascii="Times New Roman" w:hAnsi="Times New Roman" w:cs="Times New Roman"/>
          <w:sz w:val="24"/>
          <w:szCs w:val="24"/>
        </w:rPr>
        <w:t xml:space="preserve"> cen</w:t>
      </w:r>
      <w:r w:rsidR="001308C4" w:rsidRPr="00512A6F">
        <w:rPr>
          <w:rFonts w:ascii="Times New Roman" w:hAnsi="Times New Roman" w:cs="Times New Roman"/>
          <w:sz w:val="24"/>
          <w:szCs w:val="24"/>
        </w:rPr>
        <w:t>a</w:t>
      </w:r>
      <w:r w:rsidRPr="00512A6F">
        <w:rPr>
          <w:rFonts w:ascii="Times New Roman" w:hAnsi="Times New Roman" w:cs="Times New Roman"/>
          <w:sz w:val="24"/>
          <w:szCs w:val="24"/>
        </w:rPr>
        <w:t xml:space="preserve"> zahrnuj</w:t>
      </w:r>
      <w:r w:rsidR="001308C4" w:rsidRPr="00512A6F">
        <w:rPr>
          <w:rFonts w:ascii="Times New Roman" w:hAnsi="Times New Roman" w:cs="Times New Roman"/>
          <w:sz w:val="24"/>
          <w:szCs w:val="24"/>
        </w:rPr>
        <w:t>e</w:t>
      </w:r>
      <w:r w:rsidRPr="00512A6F">
        <w:rPr>
          <w:rFonts w:ascii="Times New Roman" w:hAnsi="Times New Roman" w:cs="Times New Roman"/>
          <w:sz w:val="24"/>
          <w:szCs w:val="24"/>
        </w:rPr>
        <w:t xml:space="preserve"> i náklady </w:t>
      </w:r>
      <w:r w:rsidR="000845C1" w:rsidRPr="00512A6F">
        <w:rPr>
          <w:rFonts w:ascii="Times New Roman" w:hAnsi="Times New Roman" w:cs="Times New Roman"/>
          <w:sz w:val="24"/>
          <w:szCs w:val="24"/>
        </w:rPr>
        <w:t>spojené s uplatněním práv ze záruky</w:t>
      </w:r>
      <w:r w:rsidRPr="00512A6F">
        <w:rPr>
          <w:rFonts w:ascii="Times New Roman" w:hAnsi="Times New Roman" w:cs="Times New Roman"/>
          <w:sz w:val="24"/>
          <w:szCs w:val="24"/>
        </w:rPr>
        <w:t xml:space="preserve">. </w:t>
      </w:r>
      <w:r w:rsidR="00363964" w:rsidRPr="00512A6F">
        <w:rPr>
          <w:rFonts w:ascii="Times New Roman" w:hAnsi="Times New Roman" w:cs="Times New Roman"/>
          <w:sz w:val="24"/>
          <w:szCs w:val="24"/>
        </w:rPr>
        <w:t xml:space="preserve">Součástí ceny jsou i další náklady nutné pro </w:t>
      </w:r>
      <w:r w:rsidR="00E25B68" w:rsidRPr="00512A6F">
        <w:rPr>
          <w:rFonts w:ascii="Times New Roman" w:hAnsi="Times New Roman" w:cs="Times New Roman"/>
          <w:sz w:val="24"/>
          <w:szCs w:val="24"/>
        </w:rPr>
        <w:t>splnění této smlouvy</w:t>
      </w:r>
      <w:r w:rsidR="00363964" w:rsidRPr="00512A6F">
        <w:rPr>
          <w:rFonts w:ascii="Times New Roman" w:hAnsi="Times New Roman" w:cs="Times New Roman"/>
          <w:sz w:val="24"/>
          <w:szCs w:val="24"/>
        </w:rPr>
        <w:t xml:space="preserve">, které sice nejsou obsaženy v zadávacích materiálech, ale které zhotovitel měl nebo mohl předpokládat na základě svých odborných a technických znalostí. </w:t>
      </w:r>
    </w:p>
    <w:p w14:paraId="59A99285" w14:textId="57B4A7BA" w:rsidR="00363964" w:rsidRPr="00512A6F" w:rsidRDefault="00363964" w:rsidP="00512A6F">
      <w:pPr>
        <w:pStyle w:val="Odstavecseseznamem"/>
        <w:numPr>
          <w:ilvl w:val="1"/>
          <w:numId w:val="34"/>
        </w:numPr>
        <w:spacing w:before="120" w:after="0" w:line="240" w:lineRule="auto"/>
        <w:ind w:left="431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6F">
        <w:rPr>
          <w:rFonts w:ascii="Times New Roman" w:hAnsi="Times New Roman" w:cs="Times New Roman"/>
          <w:sz w:val="24"/>
          <w:szCs w:val="24"/>
        </w:rPr>
        <w:t xml:space="preserve">Dojde-li při </w:t>
      </w:r>
      <w:r w:rsidR="00E25B68" w:rsidRPr="00512A6F">
        <w:rPr>
          <w:rFonts w:ascii="Times New Roman" w:hAnsi="Times New Roman" w:cs="Times New Roman"/>
          <w:sz w:val="24"/>
          <w:szCs w:val="24"/>
        </w:rPr>
        <w:t>plnění této smlouvy</w:t>
      </w:r>
      <w:r w:rsidRPr="00512A6F">
        <w:rPr>
          <w:rFonts w:ascii="Times New Roman" w:hAnsi="Times New Roman" w:cs="Times New Roman"/>
          <w:sz w:val="24"/>
          <w:szCs w:val="24"/>
        </w:rPr>
        <w:t xml:space="preserve"> </w:t>
      </w:r>
      <w:r w:rsidR="00FC4131" w:rsidRPr="00512A6F">
        <w:rPr>
          <w:rFonts w:ascii="Times New Roman" w:hAnsi="Times New Roman" w:cs="Times New Roman"/>
          <w:sz w:val="24"/>
          <w:szCs w:val="24"/>
        </w:rPr>
        <w:t xml:space="preserve">z jakéhokoli důvodu </w:t>
      </w:r>
      <w:r w:rsidRPr="00512A6F">
        <w:rPr>
          <w:rFonts w:ascii="Times New Roman" w:hAnsi="Times New Roman" w:cs="Times New Roman"/>
          <w:sz w:val="24"/>
          <w:szCs w:val="24"/>
        </w:rPr>
        <w:t xml:space="preserve">k potřebě změn, doplňků nebo rozšíření předmětu </w:t>
      </w:r>
      <w:r w:rsidR="00B330AA" w:rsidRPr="00512A6F">
        <w:rPr>
          <w:rFonts w:ascii="Times New Roman" w:hAnsi="Times New Roman" w:cs="Times New Roman"/>
          <w:sz w:val="24"/>
          <w:szCs w:val="24"/>
        </w:rPr>
        <w:t>této smlouvy</w:t>
      </w:r>
      <w:r w:rsidRPr="00512A6F">
        <w:rPr>
          <w:rFonts w:ascii="Times New Roman" w:hAnsi="Times New Roman" w:cs="Times New Roman"/>
          <w:sz w:val="24"/>
          <w:szCs w:val="24"/>
        </w:rPr>
        <w:t>, je zhotovitel povinen provést soupis těchto změn, doplňků nebo rozšíření</w:t>
      </w:r>
      <w:r w:rsidR="00FC4131" w:rsidRPr="00512A6F">
        <w:rPr>
          <w:rFonts w:ascii="Times New Roman" w:hAnsi="Times New Roman" w:cs="Times New Roman"/>
          <w:sz w:val="24"/>
          <w:szCs w:val="24"/>
        </w:rPr>
        <w:t xml:space="preserve"> a</w:t>
      </w:r>
      <w:r w:rsidRPr="00512A6F">
        <w:rPr>
          <w:rFonts w:ascii="Times New Roman" w:hAnsi="Times New Roman" w:cs="Times New Roman"/>
          <w:sz w:val="24"/>
          <w:szCs w:val="24"/>
        </w:rPr>
        <w:t xml:space="preserve"> ocenit je podle jednotkových cen použitých pro návrh ceny díla</w:t>
      </w:r>
      <w:r w:rsidR="00B330AA" w:rsidRPr="00512A6F">
        <w:rPr>
          <w:rFonts w:ascii="Times New Roman" w:hAnsi="Times New Roman" w:cs="Times New Roman"/>
          <w:sz w:val="24"/>
          <w:szCs w:val="24"/>
        </w:rPr>
        <w:t xml:space="preserve"> a služeb</w:t>
      </w:r>
      <w:r w:rsidR="00FC4131" w:rsidRPr="00512A6F">
        <w:rPr>
          <w:rFonts w:ascii="Times New Roman" w:hAnsi="Times New Roman" w:cs="Times New Roman"/>
          <w:sz w:val="24"/>
          <w:szCs w:val="24"/>
        </w:rPr>
        <w:t xml:space="preserve">; </w:t>
      </w:r>
      <w:r w:rsidRPr="00512A6F">
        <w:rPr>
          <w:rFonts w:ascii="Times New Roman" w:hAnsi="Times New Roman" w:cs="Times New Roman"/>
          <w:sz w:val="24"/>
          <w:szCs w:val="24"/>
        </w:rPr>
        <w:t xml:space="preserve">pokud to není možné, </w:t>
      </w:r>
      <w:r w:rsidR="00FC4131" w:rsidRPr="00512A6F">
        <w:rPr>
          <w:rFonts w:ascii="Times New Roman" w:hAnsi="Times New Roman" w:cs="Times New Roman"/>
          <w:sz w:val="24"/>
          <w:szCs w:val="24"/>
        </w:rPr>
        <w:t>je povinen sám navrhnout jejich cenu. Tento soupis je povinen</w:t>
      </w:r>
      <w:r w:rsidRPr="00512A6F">
        <w:rPr>
          <w:rFonts w:ascii="Times New Roman" w:hAnsi="Times New Roman" w:cs="Times New Roman"/>
          <w:sz w:val="24"/>
          <w:szCs w:val="24"/>
        </w:rPr>
        <w:t xml:space="preserve"> předložit objednateli k odsouhlasení formou písemného dodatku k této smlouvě. </w:t>
      </w:r>
      <w:r w:rsidR="00FC4131" w:rsidRPr="00512A6F">
        <w:rPr>
          <w:rFonts w:ascii="Times New Roman" w:hAnsi="Times New Roman" w:cs="Times New Roman"/>
          <w:sz w:val="24"/>
          <w:szCs w:val="24"/>
        </w:rPr>
        <w:t>Nedojde-li k uzavření dodatku a zhotovitel tyto z</w:t>
      </w:r>
      <w:r w:rsidR="005C767C" w:rsidRPr="00512A6F">
        <w:rPr>
          <w:rFonts w:ascii="Times New Roman" w:hAnsi="Times New Roman" w:cs="Times New Roman"/>
          <w:sz w:val="24"/>
          <w:szCs w:val="24"/>
        </w:rPr>
        <w:t>měn</w:t>
      </w:r>
      <w:r w:rsidR="00FC4131" w:rsidRPr="00512A6F">
        <w:rPr>
          <w:rFonts w:ascii="Times New Roman" w:hAnsi="Times New Roman" w:cs="Times New Roman"/>
          <w:sz w:val="24"/>
          <w:szCs w:val="24"/>
        </w:rPr>
        <w:t>y či rozšíření realizuje,</w:t>
      </w:r>
      <w:r w:rsidRPr="00512A6F">
        <w:rPr>
          <w:rFonts w:ascii="Times New Roman" w:hAnsi="Times New Roman" w:cs="Times New Roman"/>
          <w:sz w:val="24"/>
          <w:szCs w:val="24"/>
        </w:rPr>
        <w:t xml:space="preserve"> má se za to, že práce a dodávky jím realizované byly v původním předmětu </w:t>
      </w:r>
      <w:r w:rsidR="00D22E93" w:rsidRPr="00512A6F">
        <w:rPr>
          <w:rFonts w:ascii="Times New Roman" w:hAnsi="Times New Roman" w:cs="Times New Roman"/>
          <w:sz w:val="24"/>
          <w:szCs w:val="24"/>
        </w:rPr>
        <w:t xml:space="preserve">smlouvy </w:t>
      </w:r>
      <w:r w:rsidRPr="00512A6F">
        <w:rPr>
          <w:rFonts w:ascii="Times New Roman" w:hAnsi="Times New Roman" w:cs="Times New Roman"/>
          <w:sz w:val="24"/>
          <w:szCs w:val="24"/>
        </w:rPr>
        <w:t xml:space="preserve">a </w:t>
      </w:r>
      <w:r w:rsidR="00A604AB" w:rsidRPr="00512A6F">
        <w:rPr>
          <w:rFonts w:ascii="Times New Roman" w:hAnsi="Times New Roman" w:cs="Times New Roman"/>
          <w:sz w:val="24"/>
          <w:szCs w:val="24"/>
        </w:rPr>
        <w:t xml:space="preserve">jsou </w:t>
      </w:r>
      <w:r w:rsidRPr="00512A6F">
        <w:rPr>
          <w:rFonts w:ascii="Times New Roman" w:hAnsi="Times New Roman" w:cs="Times New Roman"/>
          <w:sz w:val="24"/>
          <w:szCs w:val="24"/>
        </w:rPr>
        <w:t>v ceně již zahrnuty.</w:t>
      </w:r>
    </w:p>
    <w:p w14:paraId="5BA6F706" w14:textId="77777777" w:rsidR="00FC41E0" w:rsidRPr="00512A6F" w:rsidRDefault="003F5A55" w:rsidP="00512A6F">
      <w:pPr>
        <w:pStyle w:val="Odstavecseseznamem"/>
        <w:numPr>
          <w:ilvl w:val="1"/>
          <w:numId w:val="34"/>
        </w:numPr>
        <w:spacing w:before="120" w:after="0" w:line="240" w:lineRule="auto"/>
        <w:ind w:left="431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6F">
        <w:rPr>
          <w:rFonts w:ascii="Times New Roman" w:hAnsi="Times New Roman" w:cs="Times New Roman"/>
          <w:sz w:val="24"/>
          <w:szCs w:val="24"/>
        </w:rPr>
        <w:t xml:space="preserve">Splatnost faktur je </w:t>
      </w:r>
      <w:r w:rsidR="001D799C" w:rsidRPr="00512A6F">
        <w:rPr>
          <w:rFonts w:ascii="Times New Roman" w:hAnsi="Times New Roman" w:cs="Times New Roman"/>
          <w:sz w:val="24"/>
          <w:szCs w:val="24"/>
        </w:rPr>
        <w:t xml:space="preserve">30 </w:t>
      </w:r>
      <w:r w:rsidRPr="00512A6F">
        <w:rPr>
          <w:rFonts w:ascii="Times New Roman" w:hAnsi="Times New Roman" w:cs="Times New Roman"/>
          <w:sz w:val="24"/>
          <w:szCs w:val="24"/>
        </w:rPr>
        <w:t>dnů ode dne doručení řádně vystavené faktury objednateli.</w:t>
      </w:r>
      <w:r w:rsidR="00A07AFA" w:rsidRPr="00512A6F">
        <w:rPr>
          <w:rFonts w:ascii="Times New Roman" w:hAnsi="Times New Roman" w:cs="Times New Roman"/>
          <w:sz w:val="24"/>
          <w:szCs w:val="24"/>
        </w:rPr>
        <w:t xml:space="preserve"> </w:t>
      </w:r>
      <w:r w:rsidR="00A07AFA" w:rsidRPr="00512A6F">
        <w:rPr>
          <w:rFonts w:ascii="Times New Roman" w:eastAsia="Times New Roman" w:hAnsi="Times New Roman" w:cs="Times New Roman"/>
          <w:sz w:val="24"/>
          <w:szCs w:val="24"/>
        </w:rPr>
        <w:t>Pokud zhotovitel vystaví fakturu s kratší splatností, není objednatel po dobu od data splatnosti, uvedeného na faktuře, až do 30 dnů od vystavení faktury v prodlení s placením.</w:t>
      </w:r>
      <w:r w:rsidRPr="00512A6F">
        <w:rPr>
          <w:rFonts w:ascii="Times New Roman" w:hAnsi="Times New Roman" w:cs="Times New Roman"/>
          <w:sz w:val="24"/>
          <w:szCs w:val="24"/>
        </w:rPr>
        <w:t xml:space="preserve"> </w:t>
      </w:r>
      <w:r w:rsidR="00642899" w:rsidRPr="00512A6F">
        <w:rPr>
          <w:rFonts w:ascii="Times New Roman" w:hAnsi="Times New Roman" w:cs="Times New Roman"/>
          <w:sz w:val="24"/>
          <w:szCs w:val="24"/>
        </w:rPr>
        <w:t xml:space="preserve">V případě, že faktura nebude mít veškeré náležitosti, uvedené v čl. </w:t>
      </w:r>
      <w:proofErr w:type="gramStart"/>
      <w:r w:rsidR="00642899" w:rsidRPr="00512A6F">
        <w:rPr>
          <w:rFonts w:ascii="Times New Roman" w:hAnsi="Times New Roman" w:cs="Times New Roman"/>
          <w:sz w:val="24"/>
          <w:szCs w:val="24"/>
        </w:rPr>
        <w:t>3.</w:t>
      </w:r>
      <w:r w:rsidR="007F4819" w:rsidRPr="00512A6F">
        <w:rPr>
          <w:rFonts w:ascii="Times New Roman" w:hAnsi="Times New Roman" w:cs="Times New Roman"/>
          <w:sz w:val="24"/>
          <w:szCs w:val="24"/>
        </w:rPr>
        <w:t>7</w:t>
      </w:r>
      <w:r w:rsidR="00642899" w:rsidRPr="00512A6F">
        <w:rPr>
          <w:rFonts w:ascii="Times New Roman" w:hAnsi="Times New Roman" w:cs="Times New Roman"/>
          <w:sz w:val="24"/>
          <w:szCs w:val="24"/>
        </w:rPr>
        <w:t>. níže</w:t>
      </w:r>
      <w:proofErr w:type="gramEnd"/>
      <w:r w:rsidR="00642899" w:rsidRPr="00512A6F">
        <w:rPr>
          <w:rFonts w:ascii="Times New Roman" w:hAnsi="Times New Roman" w:cs="Times New Roman"/>
          <w:sz w:val="24"/>
          <w:szCs w:val="24"/>
        </w:rPr>
        <w:t xml:space="preserve">, nebo v případě, že objednatel nesouhlasí s obsahem některé z jejích příloh, je oprávněn fakturu vrátit zhotoviteli; v takovém případě není objednatel v prodlení s placením. Zhotovitel je povinen vystavit neprodleně novou fakturu se všemi náležitostmi/opravit přílohu faktury a doručit fakturu na korespondenční adresu objednatele. Oprávněným vrácením faktury přestává běžet dosavadní lhůta splatnosti, a nová lhůta splatnosti začíná běžet znovu ode dne doručení nové faktury. </w:t>
      </w:r>
    </w:p>
    <w:p w14:paraId="016BCD8A" w14:textId="77777777" w:rsidR="00FC41E0" w:rsidRPr="00512A6F" w:rsidRDefault="003F5A55" w:rsidP="00512A6F">
      <w:pPr>
        <w:pStyle w:val="Odstavecseseznamem"/>
        <w:numPr>
          <w:ilvl w:val="1"/>
          <w:numId w:val="34"/>
        </w:numPr>
        <w:spacing w:before="120" w:after="0" w:line="240" w:lineRule="auto"/>
        <w:ind w:left="431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6F">
        <w:rPr>
          <w:rFonts w:ascii="Times New Roman" w:hAnsi="Times New Roman" w:cs="Times New Roman"/>
          <w:sz w:val="24"/>
          <w:szCs w:val="24"/>
        </w:rPr>
        <w:t>Faktura – účetní a daňový doklad – musí obsahovat všechny zákonné náležitosti daňového dokladu, zejména pak:</w:t>
      </w:r>
    </w:p>
    <w:p w14:paraId="1FB8CDB9" w14:textId="77777777" w:rsidR="003F5A55" w:rsidRPr="002259EF" w:rsidRDefault="003F5A55" w:rsidP="00512A6F">
      <w:pPr>
        <w:pStyle w:val="Zkladntextodsazen21"/>
        <w:numPr>
          <w:ilvl w:val="0"/>
          <w:numId w:val="35"/>
        </w:numPr>
        <w:spacing w:before="120"/>
      </w:pPr>
      <w:r w:rsidRPr="002259EF">
        <w:t>správné označení povinné a oprávněné osoby, adresu, sídlo, DIČ</w:t>
      </w:r>
    </w:p>
    <w:p w14:paraId="0FB8FA98" w14:textId="77777777" w:rsidR="003F5A55" w:rsidRPr="002259EF" w:rsidRDefault="003F5A55" w:rsidP="00512A6F">
      <w:pPr>
        <w:pStyle w:val="Zkladntextodsazen21"/>
        <w:numPr>
          <w:ilvl w:val="0"/>
          <w:numId w:val="35"/>
        </w:numPr>
        <w:spacing w:before="120"/>
      </w:pPr>
      <w:r w:rsidRPr="002259EF">
        <w:t>číslo doklad</w:t>
      </w:r>
      <w:r w:rsidR="00165565" w:rsidRPr="002259EF">
        <w:t>u</w:t>
      </w:r>
    </w:p>
    <w:p w14:paraId="467243AA" w14:textId="77777777" w:rsidR="003F5A55" w:rsidRPr="002259EF" w:rsidRDefault="003F5A55" w:rsidP="00512A6F">
      <w:pPr>
        <w:pStyle w:val="Zkladntextodsazen21"/>
        <w:numPr>
          <w:ilvl w:val="0"/>
          <w:numId w:val="35"/>
        </w:numPr>
        <w:spacing w:before="120"/>
      </w:pPr>
      <w:r w:rsidRPr="002259EF">
        <w:t>den vystavení, den splatnosti a den zdanitelného plnění</w:t>
      </w:r>
    </w:p>
    <w:p w14:paraId="289AB9EC" w14:textId="77777777" w:rsidR="003F5A55" w:rsidRPr="002259EF" w:rsidRDefault="003F5A55" w:rsidP="00512A6F">
      <w:pPr>
        <w:pStyle w:val="Zkladntextodsazen21"/>
        <w:numPr>
          <w:ilvl w:val="0"/>
          <w:numId w:val="35"/>
        </w:numPr>
        <w:spacing w:before="120"/>
      </w:pPr>
      <w:r w:rsidRPr="002259EF">
        <w:t>označení peněžního ústavu a číslo účtu, na který se má plnit, konstantní a variabilní symbol</w:t>
      </w:r>
    </w:p>
    <w:p w14:paraId="69E7F51B" w14:textId="77777777" w:rsidR="003F5A55" w:rsidRPr="002259EF" w:rsidRDefault="003F5A55" w:rsidP="00512A6F">
      <w:pPr>
        <w:pStyle w:val="Zkladntextodsazen21"/>
        <w:numPr>
          <w:ilvl w:val="0"/>
          <w:numId w:val="35"/>
        </w:numPr>
        <w:spacing w:before="120"/>
      </w:pPr>
      <w:r w:rsidRPr="002259EF">
        <w:t>účtovanou částku, DPH, účtovanou částku včetně DPH</w:t>
      </w:r>
    </w:p>
    <w:p w14:paraId="02B30778" w14:textId="77777777" w:rsidR="003F5A55" w:rsidRPr="002259EF" w:rsidRDefault="003F5A55" w:rsidP="00512A6F">
      <w:pPr>
        <w:pStyle w:val="Zkladntextodsazen21"/>
        <w:numPr>
          <w:ilvl w:val="0"/>
          <w:numId w:val="35"/>
        </w:numPr>
        <w:spacing w:before="120"/>
      </w:pPr>
      <w:r w:rsidRPr="002259EF">
        <w:t>název akce, označení části díla</w:t>
      </w:r>
    </w:p>
    <w:p w14:paraId="29324755" w14:textId="77777777" w:rsidR="003F5A55" w:rsidRPr="002259EF" w:rsidRDefault="003F5A55" w:rsidP="00512A6F">
      <w:pPr>
        <w:pStyle w:val="Zkladntextodsazen21"/>
        <w:numPr>
          <w:ilvl w:val="0"/>
          <w:numId w:val="35"/>
        </w:numPr>
        <w:spacing w:before="120"/>
      </w:pPr>
      <w:r w:rsidRPr="002259EF">
        <w:t>razítko a podpis osoby oprávněné k vystavení daňového a účetního dokladu</w:t>
      </w:r>
    </w:p>
    <w:p w14:paraId="08E75F54" w14:textId="77777777" w:rsidR="008B3DDE" w:rsidRDefault="003F5A55" w:rsidP="00512A6F">
      <w:pPr>
        <w:pStyle w:val="Zkladntextodsazen21"/>
        <w:numPr>
          <w:ilvl w:val="0"/>
          <w:numId w:val="35"/>
        </w:numPr>
        <w:spacing w:before="120"/>
      </w:pPr>
      <w:r w:rsidRPr="002259EF">
        <w:t>seznam příloh včetně připojení příslušných příloh</w:t>
      </w:r>
    </w:p>
    <w:p w14:paraId="61925A23" w14:textId="67DFA812" w:rsidR="000845C1" w:rsidRPr="00512A6F" w:rsidRDefault="000845C1" w:rsidP="00512A6F">
      <w:pPr>
        <w:pStyle w:val="Odstavecseseznamem"/>
        <w:numPr>
          <w:ilvl w:val="1"/>
          <w:numId w:val="34"/>
        </w:numPr>
        <w:spacing w:before="120" w:after="0" w:line="240" w:lineRule="auto"/>
        <w:ind w:left="431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1329">
        <w:rPr>
          <w:szCs w:val="24"/>
        </w:rPr>
        <w:t xml:space="preserve">Zhotovitel se </w:t>
      </w:r>
      <w:r w:rsidRPr="00512A6F">
        <w:rPr>
          <w:rFonts w:ascii="Times New Roman" w:hAnsi="Times New Roman" w:cs="Times New Roman"/>
          <w:sz w:val="24"/>
          <w:szCs w:val="24"/>
        </w:rPr>
        <w:t xml:space="preserve">zavazuje, že bankovní účet jím určený pro zaplacení jakéhokoliv závazku objednatele na základě této smlouvy bude k datu splatnosti příslušného závazku zveřejněn způsobem umožňujícím dálkový přístup ve smyslu § 96 odst. 2 zákona o DPH. Pokud bude zhotovitel označen správcem daně za nespolehlivého plátce ve smyslu § </w:t>
      </w:r>
      <w:r w:rsidRPr="00512A6F">
        <w:rPr>
          <w:rFonts w:ascii="Times New Roman" w:hAnsi="Times New Roman" w:cs="Times New Roman"/>
          <w:sz w:val="24"/>
          <w:szCs w:val="24"/>
        </w:rPr>
        <w:lastRenderedPageBreak/>
        <w:t>106a zákona o DPH, zavazuje se zároveň o této skutečnosti neprodleně písemně informovat objednatele spolu s uvedením data, kdy tato skutečnost nastala.</w:t>
      </w:r>
    </w:p>
    <w:p w14:paraId="70F5605B" w14:textId="77777777" w:rsidR="000845C1" w:rsidRPr="00512A6F" w:rsidRDefault="000845C1" w:rsidP="00512A6F">
      <w:pPr>
        <w:pStyle w:val="Odstavecseseznamem"/>
        <w:numPr>
          <w:ilvl w:val="1"/>
          <w:numId w:val="34"/>
        </w:numPr>
        <w:spacing w:before="120" w:after="0" w:line="240" w:lineRule="auto"/>
        <w:ind w:left="431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6F">
        <w:rPr>
          <w:rFonts w:ascii="Times New Roman" w:hAnsi="Times New Roman" w:cs="Times New Roman"/>
          <w:sz w:val="24"/>
          <w:szCs w:val="24"/>
        </w:rPr>
        <w:t>Pokud objednateli vznikne podle § 109 zákona o DPH ručení za nezaplacenou DPH z přijatého zdanitelného plnění od zhotovitele, má objednatel právo bez souhlasu zhotovitele uplatnit postup zvláštního způsobu zajištění daně podle § 109a zákona o DPH. Při uplatnění zvláštního způsobu zajištění daně uhradí objednatel částku DPH podle faktury vystavené zhotovitelem na účet správce daně zhotovitele a zhotovitele o tomto kroku vhodným způsobem vyrozumí. Zaplacením částky DPH na účet správce daně zhotovitele a jeho vyrozumění o tomto kroku se závazek objednatele uhradit částku odpovídající výši takto zaplacené DPH vyplývající z této smlouvy považuje za splněný.</w:t>
      </w:r>
    </w:p>
    <w:p w14:paraId="0802AB41" w14:textId="77777777" w:rsidR="00BE26B4" w:rsidRPr="00512A6F" w:rsidRDefault="00BE26B4" w:rsidP="0061243C">
      <w:pPr>
        <w:pStyle w:val="Odstavecseseznamem"/>
        <w:numPr>
          <w:ilvl w:val="0"/>
          <w:numId w:val="34"/>
        </w:numPr>
        <w:spacing w:before="240" w:after="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12A6F">
        <w:rPr>
          <w:rFonts w:ascii="Times New Roman" w:hAnsi="Times New Roman" w:cs="Times New Roman"/>
          <w:b/>
          <w:sz w:val="24"/>
          <w:szCs w:val="24"/>
        </w:rPr>
        <w:t>Smluvní pokuty a penále</w:t>
      </w:r>
    </w:p>
    <w:p w14:paraId="1D40A072" w14:textId="5458FDBB" w:rsidR="000221B3" w:rsidRPr="00512A6F" w:rsidRDefault="000221B3" w:rsidP="0061243C">
      <w:pPr>
        <w:pStyle w:val="Odstavecseseznamem"/>
        <w:numPr>
          <w:ilvl w:val="1"/>
          <w:numId w:val="34"/>
        </w:numPr>
        <w:spacing w:before="120" w:after="0" w:line="240" w:lineRule="auto"/>
        <w:ind w:left="431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6F">
        <w:rPr>
          <w:rFonts w:ascii="Times New Roman" w:hAnsi="Times New Roman" w:cs="Times New Roman"/>
          <w:sz w:val="24"/>
          <w:szCs w:val="24"/>
        </w:rPr>
        <w:t>Bude-li objednatel v prodl</w:t>
      </w:r>
      <w:r w:rsidR="00057C04" w:rsidRPr="00512A6F">
        <w:rPr>
          <w:rFonts w:ascii="Times New Roman" w:hAnsi="Times New Roman" w:cs="Times New Roman"/>
          <w:sz w:val="24"/>
          <w:szCs w:val="24"/>
        </w:rPr>
        <w:t>ení s placením faktur</w:t>
      </w:r>
      <w:r w:rsidR="000845C1" w:rsidRPr="00512A6F">
        <w:rPr>
          <w:rFonts w:ascii="Times New Roman" w:hAnsi="Times New Roman" w:cs="Times New Roman"/>
          <w:sz w:val="24"/>
          <w:szCs w:val="24"/>
        </w:rPr>
        <w:t>, vzniká zhotoviteli právo na uplatnění úroků z prodlení ve výši stanovené nařízením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ve znění pozdějších předpisů</w:t>
      </w:r>
      <w:r w:rsidRPr="00512A6F">
        <w:rPr>
          <w:rFonts w:ascii="Times New Roman" w:hAnsi="Times New Roman" w:cs="Times New Roman"/>
          <w:sz w:val="24"/>
          <w:szCs w:val="24"/>
        </w:rPr>
        <w:t>.</w:t>
      </w:r>
    </w:p>
    <w:p w14:paraId="7048F095" w14:textId="77777777" w:rsidR="004150EC" w:rsidRPr="00512A6F" w:rsidRDefault="000221B3" w:rsidP="0061243C">
      <w:pPr>
        <w:pStyle w:val="Odstavecseseznamem"/>
        <w:numPr>
          <w:ilvl w:val="1"/>
          <w:numId w:val="34"/>
        </w:numPr>
        <w:spacing w:before="120" w:after="0" w:line="240" w:lineRule="auto"/>
        <w:ind w:left="431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6F">
        <w:rPr>
          <w:rFonts w:ascii="Times New Roman" w:hAnsi="Times New Roman" w:cs="Times New Roman"/>
          <w:sz w:val="24"/>
          <w:szCs w:val="24"/>
        </w:rPr>
        <w:t>Bude-li zhotovitel v prodlení s</w:t>
      </w:r>
      <w:r w:rsidR="00733DE2" w:rsidRPr="00512A6F">
        <w:rPr>
          <w:rFonts w:ascii="Times New Roman" w:hAnsi="Times New Roman" w:cs="Times New Roman"/>
          <w:sz w:val="24"/>
          <w:szCs w:val="24"/>
        </w:rPr>
        <w:t xml:space="preserve"> dokončením </w:t>
      </w:r>
      <w:r w:rsidR="00552325" w:rsidRPr="00512A6F">
        <w:rPr>
          <w:rFonts w:ascii="Times New Roman" w:hAnsi="Times New Roman" w:cs="Times New Roman"/>
          <w:sz w:val="24"/>
          <w:szCs w:val="24"/>
        </w:rPr>
        <w:t>s plněním této smlouvy</w:t>
      </w:r>
      <w:r w:rsidR="00733DE2" w:rsidRPr="00512A6F">
        <w:rPr>
          <w:rFonts w:ascii="Times New Roman" w:hAnsi="Times New Roman" w:cs="Times New Roman"/>
          <w:sz w:val="24"/>
          <w:szCs w:val="24"/>
        </w:rPr>
        <w:t xml:space="preserve"> ve lhůtě dle čl. </w:t>
      </w:r>
      <w:proofErr w:type="gramStart"/>
      <w:r w:rsidR="00733DE2" w:rsidRPr="00512A6F">
        <w:rPr>
          <w:rFonts w:ascii="Times New Roman" w:hAnsi="Times New Roman" w:cs="Times New Roman"/>
          <w:sz w:val="24"/>
          <w:szCs w:val="24"/>
        </w:rPr>
        <w:t>2.1. nebo</w:t>
      </w:r>
      <w:proofErr w:type="gramEnd"/>
      <w:r w:rsidR="00733DE2" w:rsidRPr="00512A6F">
        <w:rPr>
          <w:rFonts w:ascii="Times New Roman" w:hAnsi="Times New Roman" w:cs="Times New Roman"/>
          <w:sz w:val="24"/>
          <w:szCs w:val="24"/>
        </w:rPr>
        <w:t xml:space="preserve"> s </w:t>
      </w:r>
      <w:r w:rsidRPr="00512A6F">
        <w:rPr>
          <w:rFonts w:ascii="Times New Roman" w:hAnsi="Times New Roman" w:cs="Times New Roman"/>
          <w:sz w:val="24"/>
          <w:szCs w:val="24"/>
        </w:rPr>
        <w:t xml:space="preserve">plněním </w:t>
      </w:r>
      <w:r w:rsidR="00552325" w:rsidRPr="00512A6F">
        <w:rPr>
          <w:rFonts w:ascii="Times New Roman" w:hAnsi="Times New Roman" w:cs="Times New Roman"/>
          <w:sz w:val="24"/>
          <w:szCs w:val="24"/>
        </w:rPr>
        <w:t xml:space="preserve">této </w:t>
      </w:r>
      <w:r w:rsidRPr="00512A6F">
        <w:rPr>
          <w:rFonts w:ascii="Times New Roman" w:hAnsi="Times New Roman" w:cs="Times New Roman"/>
          <w:sz w:val="24"/>
          <w:szCs w:val="24"/>
        </w:rPr>
        <w:t>smlouvy dle čl. 5</w:t>
      </w:r>
      <w:r w:rsidR="00E72B90" w:rsidRPr="00512A6F">
        <w:rPr>
          <w:rFonts w:ascii="Times New Roman" w:hAnsi="Times New Roman" w:cs="Times New Roman"/>
          <w:sz w:val="24"/>
          <w:szCs w:val="24"/>
        </w:rPr>
        <w:t xml:space="preserve"> odst. 5.2.</w:t>
      </w:r>
      <w:r w:rsidRPr="00512A6F">
        <w:rPr>
          <w:rFonts w:ascii="Times New Roman" w:hAnsi="Times New Roman" w:cs="Times New Roman"/>
          <w:sz w:val="24"/>
          <w:szCs w:val="24"/>
        </w:rPr>
        <w:t>, zaplatí objednateli smluvní pokutu ve výši 0,1 % z</w:t>
      </w:r>
      <w:r w:rsidR="00552325" w:rsidRPr="00512A6F">
        <w:rPr>
          <w:rFonts w:ascii="Times New Roman" w:hAnsi="Times New Roman" w:cs="Times New Roman"/>
          <w:sz w:val="24"/>
          <w:szCs w:val="24"/>
        </w:rPr>
        <w:t xml:space="preserve"> celkové </w:t>
      </w:r>
      <w:r w:rsidRPr="00512A6F">
        <w:rPr>
          <w:rFonts w:ascii="Times New Roman" w:hAnsi="Times New Roman" w:cs="Times New Roman"/>
          <w:sz w:val="24"/>
          <w:szCs w:val="24"/>
        </w:rPr>
        <w:t>ceny</w:t>
      </w:r>
      <w:r w:rsidR="00E5180A" w:rsidRPr="00512A6F">
        <w:rPr>
          <w:rFonts w:ascii="Times New Roman" w:hAnsi="Times New Roman" w:cs="Times New Roman"/>
          <w:sz w:val="24"/>
          <w:szCs w:val="24"/>
        </w:rPr>
        <w:t xml:space="preserve"> za </w:t>
      </w:r>
      <w:r w:rsidRPr="00512A6F">
        <w:rPr>
          <w:rFonts w:ascii="Times New Roman" w:hAnsi="Times New Roman" w:cs="Times New Roman"/>
          <w:sz w:val="24"/>
          <w:szCs w:val="24"/>
        </w:rPr>
        <w:t xml:space="preserve">každý den prodlení. Zaplacením pokuty není dotčeno právo na náhradu škody. </w:t>
      </w:r>
    </w:p>
    <w:p w14:paraId="44AB275B" w14:textId="77777777" w:rsidR="00692FE4" w:rsidRPr="00512A6F" w:rsidRDefault="00692FE4" w:rsidP="0061243C">
      <w:pPr>
        <w:pStyle w:val="Odstavecseseznamem"/>
        <w:numPr>
          <w:ilvl w:val="1"/>
          <w:numId w:val="34"/>
        </w:numPr>
        <w:spacing w:before="120" w:after="0" w:line="240" w:lineRule="auto"/>
        <w:ind w:left="431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6F">
        <w:rPr>
          <w:rFonts w:ascii="Times New Roman" w:hAnsi="Times New Roman" w:cs="Times New Roman"/>
          <w:sz w:val="24"/>
          <w:szCs w:val="24"/>
        </w:rPr>
        <w:t xml:space="preserve">V případě porušení povinností, uvedených v čl. 6 této smlouvy, se porušující strana zavazuje druhé smluvní straně zaplatit smluvní pokutu ve výši </w:t>
      </w:r>
      <w:r w:rsidR="00706BDA" w:rsidRPr="00512A6F">
        <w:rPr>
          <w:rFonts w:ascii="Times New Roman" w:hAnsi="Times New Roman" w:cs="Times New Roman"/>
          <w:sz w:val="24"/>
          <w:szCs w:val="24"/>
        </w:rPr>
        <w:t>1</w:t>
      </w:r>
      <w:r w:rsidRPr="00512A6F">
        <w:rPr>
          <w:rFonts w:ascii="Times New Roman" w:hAnsi="Times New Roman" w:cs="Times New Roman"/>
          <w:sz w:val="24"/>
          <w:szCs w:val="24"/>
        </w:rPr>
        <w:t>00.000,- Kč za každé jednotlivé porušení povinnosti.</w:t>
      </w:r>
    </w:p>
    <w:p w14:paraId="3F88A991" w14:textId="11A89F63" w:rsidR="000845C1" w:rsidRPr="00512A6F" w:rsidRDefault="000845C1" w:rsidP="0061243C">
      <w:pPr>
        <w:pStyle w:val="Odstavecseseznamem"/>
        <w:numPr>
          <w:ilvl w:val="1"/>
          <w:numId w:val="34"/>
        </w:numPr>
        <w:spacing w:before="120" w:after="0" w:line="240" w:lineRule="auto"/>
        <w:ind w:left="431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6F">
        <w:rPr>
          <w:rFonts w:ascii="Times New Roman" w:hAnsi="Times New Roman" w:cs="Times New Roman"/>
          <w:sz w:val="24"/>
          <w:szCs w:val="24"/>
        </w:rPr>
        <w:t>V případě, že zhotovitel v rozporu s touto smlouvou převede svá práva a/nebo povinnosti ze smlouvy nebo její části na třetí osobu bez předchozího výslovného souhlasu objednatele, má objednatel nárok na smluvní pokutu ve výši 10</w:t>
      </w:r>
      <w:r w:rsidR="009E5666">
        <w:rPr>
          <w:rFonts w:ascii="Times New Roman" w:hAnsi="Times New Roman" w:cs="Times New Roman"/>
          <w:sz w:val="24"/>
          <w:szCs w:val="24"/>
        </w:rPr>
        <w:t>.</w:t>
      </w:r>
      <w:r w:rsidRPr="00512A6F">
        <w:rPr>
          <w:rFonts w:ascii="Times New Roman" w:hAnsi="Times New Roman" w:cs="Times New Roman"/>
          <w:sz w:val="24"/>
          <w:szCs w:val="24"/>
        </w:rPr>
        <w:t>000</w:t>
      </w:r>
      <w:r w:rsidR="009E5666">
        <w:rPr>
          <w:rFonts w:ascii="Times New Roman" w:hAnsi="Times New Roman" w:cs="Times New Roman"/>
          <w:sz w:val="24"/>
          <w:szCs w:val="24"/>
        </w:rPr>
        <w:t>,-</w:t>
      </w:r>
      <w:r w:rsidRPr="00512A6F">
        <w:rPr>
          <w:rFonts w:ascii="Times New Roman" w:hAnsi="Times New Roman" w:cs="Times New Roman"/>
          <w:sz w:val="24"/>
          <w:szCs w:val="24"/>
        </w:rPr>
        <w:t xml:space="preserve"> Kč, a to i v případě, že by se takový převod ukázal být neplatný.</w:t>
      </w:r>
    </w:p>
    <w:p w14:paraId="75166181" w14:textId="77777777" w:rsidR="00692FE4" w:rsidRPr="00512A6F" w:rsidRDefault="00692FE4" w:rsidP="0061243C">
      <w:pPr>
        <w:pStyle w:val="Odstavecseseznamem"/>
        <w:numPr>
          <w:ilvl w:val="1"/>
          <w:numId w:val="34"/>
        </w:numPr>
        <w:spacing w:before="120" w:after="0" w:line="240" w:lineRule="auto"/>
        <w:ind w:left="431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6F">
        <w:rPr>
          <w:rFonts w:ascii="Times New Roman" w:hAnsi="Times New Roman" w:cs="Times New Roman"/>
          <w:sz w:val="24"/>
          <w:szCs w:val="24"/>
        </w:rPr>
        <w:t>Smluvní pokuty jsou splatné do deseti dnů od doručení výzvy k úhradě.</w:t>
      </w:r>
    </w:p>
    <w:p w14:paraId="13B87DA7" w14:textId="3E813696" w:rsidR="000845C1" w:rsidRPr="00512A6F" w:rsidRDefault="000845C1" w:rsidP="0061243C">
      <w:pPr>
        <w:pStyle w:val="Odstavecseseznamem"/>
        <w:numPr>
          <w:ilvl w:val="1"/>
          <w:numId w:val="34"/>
        </w:numPr>
        <w:spacing w:before="120" w:after="0" w:line="240" w:lineRule="auto"/>
        <w:ind w:left="431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6F">
        <w:rPr>
          <w:rFonts w:ascii="Times New Roman" w:hAnsi="Times New Roman" w:cs="Times New Roman"/>
          <w:sz w:val="24"/>
          <w:szCs w:val="24"/>
        </w:rPr>
        <w:t xml:space="preserve">Uplatněním nároku na zaplacení smluvní pokuty ani jejím skutečným uhrazením není dotčeno právo na náhradu škody způsobené porušením povinnosti, na kterou se příslušná smluvní pokuta vztahuje, a to v rozsahu převyšujícím částku smluvní pokuty. Smluvní strany se dohodly, že ustanovení § 2050 </w:t>
      </w:r>
      <w:proofErr w:type="spellStart"/>
      <w:r w:rsidRPr="00512A6F">
        <w:rPr>
          <w:rFonts w:ascii="Times New Roman" w:hAnsi="Times New Roman" w:cs="Times New Roman"/>
          <w:sz w:val="24"/>
          <w:szCs w:val="24"/>
        </w:rPr>
        <w:t>O</w:t>
      </w:r>
      <w:r w:rsidR="000F69FC" w:rsidRPr="00512A6F">
        <w:rPr>
          <w:rFonts w:ascii="Times New Roman" w:hAnsi="Times New Roman" w:cs="Times New Roman"/>
          <w:sz w:val="24"/>
          <w:szCs w:val="24"/>
        </w:rPr>
        <w:t>bč</w:t>
      </w:r>
      <w:r w:rsidRPr="00512A6F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Pr="00512A6F">
        <w:rPr>
          <w:rFonts w:ascii="Times New Roman" w:hAnsi="Times New Roman" w:cs="Times New Roman"/>
          <w:sz w:val="24"/>
          <w:szCs w:val="24"/>
        </w:rPr>
        <w:t xml:space="preserve"> se nepoužije.</w:t>
      </w:r>
    </w:p>
    <w:p w14:paraId="18F76D02" w14:textId="3295E7D0" w:rsidR="00512A6F" w:rsidRPr="0061243C" w:rsidRDefault="00B86A51" w:rsidP="0061243C">
      <w:pPr>
        <w:pStyle w:val="Odstavecseseznamem"/>
        <w:numPr>
          <w:ilvl w:val="0"/>
          <w:numId w:val="34"/>
        </w:numPr>
        <w:spacing w:before="240" w:after="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12A6F">
        <w:rPr>
          <w:rFonts w:ascii="Times New Roman" w:hAnsi="Times New Roman" w:cs="Times New Roman"/>
          <w:b/>
          <w:sz w:val="24"/>
          <w:szCs w:val="24"/>
        </w:rPr>
        <w:t>Z</w:t>
      </w:r>
      <w:r w:rsidR="00CC591B" w:rsidRPr="00512A6F">
        <w:rPr>
          <w:rFonts w:ascii="Times New Roman" w:hAnsi="Times New Roman" w:cs="Times New Roman"/>
          <w:b/>
          <w:sz w:val="24"/>
          <w:szCs w:val="24"/>
        </w:rPr>
        <w:t>áruka</w:t>
      </w:r>
    </w:p>
    <w:p w14:paraId="6521EA08" w14:textId="46E9F8B7" w:rsidR="00D509D1" w:rsidRPr="00512A6F" w:rsidRDefault="00D509D1" w:rsidP="0061243C">
      <w:pPr>
        <w:pStyle w:val="Odstavecseseznamem"/>
        <w:numPr>
          <w:ilvl w:val="1"/>
          <w:numId w:val="34"/>
        </w:numPr>
        <w:spacing w:before="120" w:after="0" w:line="240" w:lineRule="auto"/>
        <w:ind w:left="431" w:hanging="43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243C">
        <w:rPr>
          <w:rFonts w:ascii="Times New Roman" w:eastAsia="Calibri" w:hAnsi="Times New Roman" w:cs="Times New Roman"/>
          <w:sz w:val="24"/>
          <w:szCs w:val="24"/>
        </w:rPr>
        <w:t>Zhotovitel</w:t>
      </w:r>
      <w:r w:rsidRPr="00512A6F">
        <w:rPr>
          <w:rFonts w:ascii="Times New Roman" w:eastAsia="Calibri" w:hAnsi="Times New Roman" w:cs="Times New Roman"/>
          <w:sz w:val="24"/>
          <w:szCs w:val="24"/>
        </w:rPr>
        <w:t xml:space="preserve"> poskytne objednateli na provedené dílo </w:t>
      </w:r>
      <w:r w:rsidR="00552325" w:rsidRPr="00512A6F">
        <w:rPr>
          <w:rFonts w:ascii="Times New Roman" w:eastAsia="Calibri" w:hAnsi="Times New Roman" w:cs="Times New Roman"/>
          <w:sz w:val="24"/>
          <w:szCs w:val="24"/>
        </w:rPr>
        <w:t xml:space="preserve">a služby </w:t>
      </w:r>
      <w:r w:rsidRPr="00512A6F">
        <w:rPr>
          <w:rFonts w:ascii="Times New Roman" w:eastAsia="Calibri" w:hAnsi="Times New Roman" w:cs="Times New Roman"/>
          <w:sz w:val="24"/>
          <w:szCs w:val="24"/>
        </w:rPr>
        <w:t xml:space="preserve">záruku v </w:t>
      </w:r>
      <w:r w:rsidR="00297049" w:rsidRPr="00512A6F">
        <w:rPr>
          <w:rFonts w:ascii="Times New Roman" w:eastAsia="Calibri" w:hAnsi="Times New Roman" w:cs="Times New Roman"/>
          <w:sz w:val="24"/>
          <w:szCs w:val="24"/>
        </w:rPr>
        <w:t xml:space="preserve">délce </w:t>
      </w:r>
      <w:r w:rsidR="008B7D88" w:rsidRPr="00512A6F">
        <w:rPr>
          <w:rFonts w:ascii="Times New Roman" w:eastAsia="Calibri" w:hAnsi="Times New Roman" w:cs="Times New Roman"/>
          <w:sz w:val="24"/>
          <w:szCs w:val="24"/>
        </w:rPr>
        <w:t xml:space="preserve">36 </w:t>
      </w:r>
      <w:r w:rsidRPr="00512A6F">
        <w:rPr>
          <w:rFonts w:ascii="Times New Roman" w:eastAsia="Calibri" w:hAnsi="Times New Roman" w:cs="Times New Roman"/>
          <w:sz w:val="24"/>
          <w:szCs w:val="24"/>
        </w:rPr>
        <w:t>měsíců. Záruka začne běžet po převzetí díla objednatelem.</w:t>
      </w:r>
    </w:p>
    <w:p w14:paraId="0E73EFC9" w14:textId="77777777" w:rsidR="00DB4EFD" w:rsidRPr="00512A6F" w:rsidRDefault="00D509D1" w:rsidP="0061243C">
      <w:pPr>
        <w:pStyle w:val="Odstavecseseznamem"/>
        <w:numPr>
          <w:ilvl w:val="1"/>
          <w:numId w:val="34"/>
        </w:numPr>
        <w:spacing w:before="120" w:after="0" w:line="240" w:lineRule="auto"/>
        <w:ind w:left="431" w:hanging="43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A6F">
        <w:rPr>
          <w:rFonts w:ascii="Times New Roman" w:eastAsia="Calibri" w:hAnsi="Times New Roman" w:cs="Times New Roman"/>
          <w:sz w:val="24"/>
          <w:szCs w:val="24"/>
        </w:rPr>
        <w:t>Bude-li objednatel ve sjednané záruční době požadovat odstranění vady, je zhotovitel povinen zahájit odstraňování vady v dohodnuté době, nejdéle však do jednoho kalendářního týdne ode dne uplatnění reklamace objednatelem a předmětnou vadu bezplatně odstranit v přiměřené době, na které se smluvní strany dohodnou. V případě nebezpečí z prodlení zajistí odstranění vady objednatel a zhotovitel je povinen a zavazuje se nahradit objednateli veškeré náklady s odstraněním vady spojené. Půjde-li o vadu neodstranitelnou a objednatel bude požadovat kompletní nápravu odvedených prací a služeb, je zhotovitel povinen toto provést v přiměřené lhůtě, na které se smluvní strany dohodnou.</w:t>
      </w:r>
    </w:p>
    <w:p w14:paraId="145421D5" w14:textId="77777777" w:rsidR="006F0570" w:rsidRPr="00512A6F" w:rsidRDefault="006F0570" w:rsidP="0061243C">
      <w:pPr>
        <w:pStyle w:val="Odstavecseseznamem"/>
        <w:numPr>
          <w:ilvl w:val="1"/>
          <w:numId w:val="34"/>
        </w:numPr>
        <w:spacing w:before="120" w:after="0" w:line="240" w:lineRule="auto"/>
        <w:ind w:left="431" w:hanging="43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A6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Kontaktní osoba pro případ nahlášení vady je pověřená osoba zhotovitele: </w:t>
      </w:r>
      <w:r w:rsidRPr="00512A6F">
        <w:rPr>
          <w:rFonts w:ascii="Times New Roman" w:eastAsia="Calibri" w:hAnsi="Times New Roman" w:cs="Times New Roman"/>
          <w:sz w:val="24"/>
          <w:szCs w:val="24"/>
          <w:highlight w:val="yellow"/>
        </w:rPr>
        <w:t>________</w:t>
      </w:r>
      <w:r w:rsidRPr="00512A6F">
        <w:rPr>
          <w:rFonts w:ascii="Times New Roman" w:eastAsia="Calibri" w:hAnsi="Times New Roman" w:cs="Times New Roman"/>
          <w:sz w:val="24"/>
          <w:szCs w:val="24"/>
        </w:rPr>
        <w:t xml:space="preserve"> (emailová adresa:</w:t>
      </w:r>
      <w:r w:rsidRPr="006124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2A6F">
        <w:rPr>
          <w:rFonts w:ascii="Times New Roman" w:eastAsia="Calibri" w:hAnsi="Times New Roman" w:cs="Times New Roman"/>
          <w:sz w:val="24"/>
          <w:szCs w:val="24"/>
          <w:highlight w:val="yellow"/>
        </w:rPr>
        <w:t>________</w:t>
      </w:r>
      <w:r w:rsidRPr="00512A6F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8D7163E" w14:textId="7A9B7355" w:rsidR="00512A6F" w:rsidRPr="0061243C" w:rsidRDefault="00F96A4C" w:rsidP="0061243C">
      <w:pPr>
        <w:pStyle w:val="Odstavecseseznamem"/>
        <w:numPr>
          <w:ilvl w:val="0"/>
          <w:numId w:val="34"/>
        </w:numPr>
        <w:spacing w:before="120"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12A6F">
        <w:rPr>
          <w:rFonts w:ascii="Times New Roman" w:hAnsi="Times New Roman" w:cs="Times New Roman"/>
          <w:b/>
          <w:sz w:val="24"/>
          <w:szCs w:val="24"/>
        </w:rPr>
        <w:t>Důvěrnost informací</w:t>
      </w:r>
    </w:p>
    <w:p w14:paraId="372C55EB" w14:textId="7F569D22" w:rsidR="00764713" w:rsidRPr="00512A6F" w:rsidRDefault="00764713" w:rsidP="0061243C">
      <w:pPr>
        <w:pStyle w:val="Odstavecseseznamem"/>
        <w:numPr>
          <w:ilvl w:val="1"/>
          <w:numId w:val="34"/>
        </w:numPr>
        <w:spacing w:before="120" w:after="0" w:line="240" w:lineRule="auto"/>
        <w:ind w:left="431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243C">
        <w:rPr>
          <w:rFonts w:ascii="Times New Roman" w:hAnsi="Times New Roman" w:cs="Times New Roman"/>
          <w:sz w:val="24"/>
          <w:szCs w:val="24"/>
        </w:rPr>
        <w:t>Smluvní</w:t>
      </w:r>
      <w:r w:rsidRPr="00512A6F">
        <w:rPr>
          <w:rFonts w:ascii="Times New Roman" w:hAnsi="Times New Roman" w:cs="Times New Roman"/>
          <w:sz w:val="24"/>
          <w:szCs w:val="24"/>
        </w:rPr>
        <w:t xml:space="preserve"> strany se zavazují neužívat, nesdělovat ani nijak nezpřístupňovat třetím osobám bez předchozího písemného souhlasu druhé smluvní strany informace o této smlouvě či o jednáních o ní,</w:t>
      </w:r>
      <w:r w:rsidRPr="002259EF">
        <w:t xml:space="preserve"> </w:t>
      </w:r>
      <w:r w:rsidRPr="00512A6F">
        <w:rPr>
          <w:rFonts w:ascii="Times New Roman" w:hAnsi="Times New Roman" w:cs="Times New Roman"/>
          <w:sz w:val="24"/>
          <w:szCs w:val="24"/>
        </w:rPr>
        <w:t>podmínky této smlouvy, veškeré dokumenty, nákresy, systémy, know-how, procesy, ukázky, finanční a marketingové informace, komunikace či další informace zpřístupněné mezi stranami</w:t>
      </w:r>
      <w:r w:rsidR="006B7B22" w:rsidRPr="00512A6F">
        <w:rPr>
          <w:rFonts w:ascii="Times New Roman" w:hAnsi="Times New Roman" w:cs="Times New Roman"/>
          <w:sz w:val="24"/>
          <w:szCs w:val="24"/>
        </w:rPr>
        <w:t>.</w:t>
      </w:r>
      <w:r w:rsidR="00552325" w:rsidRPr="00512A6F">
        <w:rPr>
          <w:rFonts w:ascii="Times New Roman" w:hAnsi="Times New Roman" w:cs="Times New Roman"/>
          <w:sz w:val="24"/>
          <w:szCs w:val="24"/>
        </w:rPr>
        <w:t xml:space="preserve"> </w:t>
      </w:r>
      <w:r w:rsidRPr="00512A6F">
        <w:rPr>
          <w:rFonts w:ascii="Times New Roman" w:hAnsi="Times New Roman" w:cs="Times New Roman"/>
          <w:sz w:val="24"/>
          <w:szCs w:val="24"/>
        </w:rPr>
        <w:t>Smluvní strany se dále výslovně zavazují, že i členové jejich orgánů a zaměstnanci budou zachovávat mlčenlivost ve smyslu předchozí věty tohoto odstavce smlouvy.</w:t>
      </w:r>
    </w:p>
    <w:p w14:paraId="3AE8E805" w14:textId="77777777" w:rsidR="00764713" w:rsidRPr="00512A6F" w:rsidRDefault="00764713" w:rsidP="0061243C">
      <w:pPr>
        <w:pStyle w:val="Odstavecseseznamem"/>
        <w:numPr>
          <w:ilvl w:val="1"/>
          <w:numId w:val="34"/>
        </w:numPr>
        <w:spacing w:before="120" w:after="0" w:line="240" w:lineRule="auto"/>
        <w:ind w:left="431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6F">
        <w:rPr>
          <w:rFonts w:ascii="Times New Roman" w:hAnsi="Times New Roman" w:cs="Times New Roman"/>
          <w:sz w:val="24"/>
          <w:szCs w:val="24"/>
        </w:rPr>
        <w:t>Závazek mlčenlivosti dle tohoto článku smlouvy se nevztahuje na informace:</w:t>
      </w:r>
    </w:p>
    <w:p w14:paraId="473FE318" w14:textId="2BD83D06" w:rsidR="0061243C" w:rsidRDefault="00764713" w:rsidP="0061243C">
      <w:pPr>
        <w:pStyle w:val="Odstavecseseznamem"/>
        <w:numPr>
          <w:ilvl w:val="2"/>
          <w:numId w:val="34"/>
        </w:numPr>
        <w:spacing w:before="120" w:after="0" w:line="240" w:lineRule="auto"/>
        <w:ind w:left="936" w:hanging="5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243C">
        <w:rPr>
          <w:rFonts w:ascii="Times New Roman" w:hAnsi="Times New Roman" w:cs="Times New Roman"/>
          <w:sz w:val="24"/>
          <w:szCs w:val="24"/>
        </w:rPr>
        <w:t xml:space="preserve">které jsou nebo se stanou veřejně dostupnými jinak než porušením této </w:t>
      </w:r>
      <w:r w:rsidR="000F2550" w:rsidRPr="0061243C">
        <w:rPr>
          <w:rFonts w:ascii="Times New Roman" w:hAnsi="Times New Roman" w:cs="Times New Roman"/>
          <w:sz w:val="24"/>
          <w:szCs w:val="24"/>
        </w:rPr>
        <w:t>s</w:t>
      </w:r>
      <w:r w:rsidRPr="0061243C">
        <w:rPr>
          <w:rFonts w:ascii="Times New Roman" w:hAnsi="Times New Roman" w:cs="Times New Roman"/>
          <w:sz w:val="24"/>
          <w:szCs w:val="24"/>
        </w:rPr>
        <w:t>mlouvy,</w:t>
      </w:r>
      <w:r w:rsidR="0061243C" w:rsidRPr="006124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F51D0F" w14:textId="77777777" w:rsidR="0061243C" w:rsidRDefault="00764713" w:rsidP="0061243C">
      <w:pPr>
        <w:pStyle w:val="Odstavecseseznamem"/>
        <w:numPr>
          <w:ilvl w:val="2"/>
          <w:numId w:val="34"/>
        </w:numPr>
        <w:spacing w:before="120" w:after="0" w:line="240" w:lineRule="auto"/>
        <w:ind w:left="941" w:hanging="5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243C">
        <w:rPr>
          <w:rFonts w:ascii="Times New Roman" w:hAnsi="Times New Roman" w:cs="Times New Roman"/>
          <w:sz w:val="24"/>
          <w:szCs w:val="24"/>
        </w:rPr>
        <w:t xml:space="preserve">které jsou poskytovány poradcům </w:t>
      </w:r>
      <w:r w:rsidR="000F2550" w:rsidRPr="0061243C">
        <w:rPr>
          <w:rFonts w:ascii="Times New Roman" w:hAnsi="Times New Roman" w:cs="Times New Roman"/>
          <w:sz w:val="24"/>
          <w:szCs w:val="24"/>
        </w:rPr>
        <w:t>s</w:t>
      </w:r>
      <w:r w:rsidRPr="0061243C">
        <w:rPr>
          <w:rFonts w:ascii="Times New Roman" w:hAnsi="Times New Roman" w:cs="Times New Roman"/>
          <w:sz w:val="24"/>
          <w:szCs w:val="24"/>
        </w:rPr>
        <w:t xml:space="preserve">mluvní strany vázaným povinností mlčenlivosti alespoň ve stejném rozsahu jako </w:t>
      </w:r>
      <w:r w:rsidR="000F2550" w:rsidRPr="0061243C">
        <w:rPr>
          <w:rFonts w:ascii="Times New Roman" w:hAnsi="Times New Roman" w:cs="Times New Roman"/>
          <w:sz w:val="24"/>
          <w:szCs w:val="24"/>
        </w:rPr>
        <w:t>s</w:t>
      </w:r>
      <w:r w:rsidRPr="0061243C">
        <w:rPr>
          <w:rFonts w:ascii="Times New Roman" w:hAnsi="Times New Roman" w:cs="Times New Roman"/>
          <w:sz w:val="24"/>
          <w:szCs w:val="24"/>
        </w:rPr>
        <w:t>mluvní strany,</w:t>
      </w:r>
    </w:p>
    <w:p w14:paraId="5E435C99" w14:textId="5A9C9B0D" w:rsidR="00764713" w:rsidRPr="0061243C" w:rsidRDefault="0061243C" w:rsidP="0061243C">
      <w:pPr>
        <w:pStyle w:val="Odstavecseseznamem"/>
        <w:numPr>
          <w:ilvl w:val="2"/>
          <w:numId w:val="34"/>
        </w:numPr>
        <w:spacing w:before="120" w:after="0" w:line="240" w:lineRule="auto"/>
        <w:ind w:left="941" w:hanging="5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243C">
        <w:rPr>
          <w:rFonts w:ascii="Times New Roman" w:hAnsi="Times New Roman" w:cs="Times New Roman"/>
          <w:sz w:val="24"/>
          <w:szCs w:val="24"/>
        </w:rPr>
        <w:t xml:space="preserve"> </w:t>
      </w:r>
      <w:r w:rsidR="00764713" w:rsidRPr="0061243C">
        <w:rPr>
          <w:rFonts w:ascii="Times New Roman" w:hAnsi="Times New Roman" w:cs="Times New Roman"/>
          <w:sz w:val="24"/>
          <w:szCs w:val="24"/>
        </w:rPr>
        <w:t xml:space="preserve">které jsou poskytovány příslušným státním či jiným správním úřadům a soudům, pokud je příslušná </w:t>
      </w:r>
      <w:r w:rsidR="00545DF3" w:rsidRPr="0061243C">
        <w:rPr>
          <w:rFonts w:ascii="Times New Roman" w:hAnsi="Times New Roman" w:cs="Times New Roman"/>
          <w:sz w:val="24"/>
          <w:szCs w:val="24"/>
        </w:rPr>
        <w:t>s</w:t>
      </w:r>
      <w:r w:rsidR="00764713" w:rsidRPr="0061243C">
        <w:rPr>
          <w:rFonts w:ascii="Times New Roman" w:hAnsi="Times New Roman" w:cs="Times New Roman"/>
          <w:sz w:val="24"/>
          <w:szCs w:val="24"/>
        </w:rPr>
        <w:t xml:space="preserve">mluvní strana povinna podle obecně závazných předpisů jim tyto informace poskytnout. V takovýchto případech si </w:t>
      </w:r>
      <w:r w:rsidR="00545DF3" w:rsidRPr="0061243C">
        <w:rPr>
          <w:rFonts w:ascii="Times New Roman" w:hAnsi="Times New Roman" w:cs="Times New Roman"/>
          <w:sz w:val="24"/>
          <w:szCs w:val="24"/>
        </w:rPr>
        <w:t>s</w:t>
      </w:r>
      <w:r w:rsidR="00764713" w:rsidRPr="0061243C">
        <w:rPr>
          <w:rFonts w:ascii="Times New Roman" w:hAnsi="Times New Roman" w:cs="Times New Roman"/>
          <w:sz w:val="24"/>
          <w:szCs w:val="24"/>
        </w:rPr>
        <w:t>mluvní strany okamžitě písemně oznámí tuto skutečnost včetně rozsahu poskytnutých informací.</w:t>
      </w:r>
    </w:p>
    <w:p w14:paraId="7276D84A" w14:textId="7922B836" w:rsidR="00764713" w:rsidRPr="00512A6F" w:rsidRDefault="00764713" w:rsidP="0061243C">
      <w:pPr>
        <w:pStyle w:val="Odstavecseseznamem"/>
        <w:numPr>
          <w:ilvl w:val="1"/>
          <w:numId w:val="34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6F">
        <w:rPr>
          <w:rFonts w:ascii="Times New Roman" w:hAnsi="Times New Roman" w:cs="Times New Roman"/>
          <w:sz w:val="24"/>
          <w:szCs w:val="24"/>
        </w:rPr>
        <w:t xml:space="preserve">Poruší-li třetí osoba povinnost mlčenlivosti dle této </w:t>
      </w:r>
      <w:r w:rsidR="000F2550" w:rsidRPr="00512A6F">
        <w:rPr>
          <w:rFonts w:ascii="Times New Roman" w:hAnsi="Times New Roman" w:cs="Times New Roman"/>
          <w:sz w:val="24"/>
          <w:szCs w:val="24"/>
        </w:rPr>
        <w:t>s</w:t>
      </w:r>
      <w:r w:rsidRPr="00512A6F">
        <w:rPr>
          <w:rFonts w:ascii="Times New Roman" w:hAnsi="Times New Roman" w:cs="Times New Roman"/>
          <w:sz w:val="24"/>
          <w:szCs w:val="24"/>
        </w:rPr>
        <w:t xml:space="preserve">mlouvy, odpovídá za takové porušení </w:t>
      </w:r>
      <w:r w:rsidR="000F2550" w:rsidRPr="00512A6F">
        <w:rPr>
          <w:rFonts w:ascii="Times New Roman" w:hAnsi="Times New Roman" w:cs="Times New Roman"/>
          <w:sz w:val="24"/>
          <w:szCs w:val="24"/>
        </w:rPr>
        <w:t>s</w:t>
      </w:r>
      <w:r w:rsidRPr="00512A6F">
        <w:rPr>
          <w:rFonts w:ascii="Times New Roman" w:hAnsi="Times New Roman" w:cs="Times New Roman"/>
          <w:sz w:val="24"/>
          <w:szCs w:val="24"/>
        </w:rPr>
        <w:t>mluvní strana, která této třetí osobě příslušnou informaci sdělila či zpřístupnila, jako</w:t>
      </w:r>
      <w:r w:rsidR="000A14FC" w:rsidRPr="00512A6F">
        <w:rPr>
          <w:rFonts w:ascii="Times New Roman" w:hAnsi="Times New Roman" w:cs="Times New Roman"/>
          <w:sz w:val="24"/>
          <w:szCs w:val="24"/>
        </w:rPr>
        <w:t xml:space="preserve"> </w:t>
      </w:r>
      <w:r w:rsidRPr="00512A6F">
        <w:rPr>
          <w:rFonts w:ascii="Times New Roman" w:hAnsi="Times New Roman" w:cs="Times New Roman"/>
          <w:sz w:val="24"/>
          <w:szCs w:val="24"/>
        </w:rPr>
        <w:t>by se tohoto porušení dopustila sama.</w:t>
      </w:r>
    </w:p>
    <w:p w14:paraId="4BBA0876" w14:textId="17A267A4" w:rsidR="00D57F28" w:rsidRPr="00512A6F" w:rsidRDefault="00835286" w:rsidP="0061243C">
      <w:pPr>
        <w:pStyle w:val="Odstavecseseznamem"/>
        <w:numPr>
          <w:ilvl w:val="0"/>
          <w:numId w:val="34"/>
        </w:numPr>
        <w:spacing w:before="240" w:after="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12A6F">
        <w:rPr>
          <w:rFonts w:ascii="Times New Roman" w:hAnsi="Times New Roman" w:cs="Times New Roman"/>
          <w:b/>
          <w:sz w:val="24"/>
          <w:szCs w:val="24"/>
        </w:rPr>
        <w:t xml:space="preserve">Postoupení </w:t>
      </w:r>
      <w:r w:rsidR="002039E2" w:rsidRPr="00512A6F">
        <w:rPr>
          <w:rFonts w:ascii="Times New Roman" w:hAnsi="Times New Roman" w:cs="Times New Roman"/>
          <w:b/>
          <w:sz w:val="24"/>
          <w:szCs w:val="24"/>
        </w:rPr>
        <w:t>smlouvy</w:t>
      </w:r>
    </w:p>
    <w:p w14:paraId="2831217B" w14:textId="34359AAB" w:rsidR="00BE6BD4" w:rsidRPr="00512A6F" w:rsidRDefault="00B221CB" w:rsidP="0061243C">
      <w:pPr>
        <w:pStyle w:val="Odstavecseseznamem"/>
        <w:numPr>
          <w:ilvl w:val="1"/>
          <w:numId w:val="34"/>
        </w:numPr>
        <w:spacing w:before="120" w:after="0" w:line="240" w:lineRule="auto"/>
        <w:ind w:left="431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6F">
        <w:rPr>
          <w:rFonts w:ascii="Times New Roman" w:hAnsi="Times New Roman" w:cs="Times New Roman"/>
          <w:sz w:val="24"/>
          <w:szCs w:val="24"/>
        </w:rPr>
        <w:t xml:space="preserve">Smluvní strany prohlašují a činí nesporným, že </w:t>
      </w:r>
      <w:r w:rsidR="002256C5" w:rsidRPr="00512A6F">
        <w:rPr>
          <w:rFonts w:ascii="Times New Roman" w:hAnsi="Times New Roman" w:cs="Times New Roman"/>
          <w:sz w:val="24"/>
          <w:szCs w:val="24"/>
        </w:rPr>
        <w:t>žádná ze stran není oprávněna bez předchozího písemného souhlasu druhé strany postoupit tuto smlouvu na třetí stranu.</w:t>
      </w:r>
    </w:p>
    <w:p w14:paraId="085B2E30" w14:textId="7A313F68" w:rsidR="004E35E5" w:rsidRPr="00512A6F" w:rsidRDefault="004E35E5" w:rsidP="0061243C">
      <w:pPr>
        <w:pStyle w:val="Odstavecseseznamem"/>
        <w:numPr>
          <w:ilvl w:val="0"/>
          <w:numId w:val="34"/>
        </w:numPr>
        <w:spacing w:before="240" w:after="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12A6F">
        <w:rPr>
          <w:rFonts w:ascii="Times New Roman" w:hAnsi="Times New Roman" w:cs="Times New Roman"/>
          <w:b/>
          <w:sz w:val="24"/>
          <w:szCs w:val="24"/>
        </w:rPr>
        <w:t>Zpracování a ochrana osobních údajů</w:t>
      </w:r>
    </w:p>
    <w:p w14:paraId="2D07AF98" w14:textId="77777777" w:rsidR="00706BDA" w:rsidRPr="00512A6F" w:rsidRDefault="00706BDA" w:rsidP="0061243C">
      <w:pPr>
        <w:pStyle w:val="Odstavecseseznamem"/>
        <w:numPr>
          <w:ilvl w:val="1"/>
          <w:numId w:val="34"/>
        </w:numPr>
        <w:spacing w:before="120" w:after="0" w:line="240" w:lineRule="auto"/>
        <w:ind w:left="431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6F">
        <w:rPr>
          <w:rFonts w:ascii="Times New Roman" w:hAnsi="Times New Roman" w:cs="Times New Roman"/>
          <w:sz w:val="24"/>
          <w:szCs w:val="24"/>
        </w:rPr>
        <w:t xml:space="preserve">V případě, že v souvislosti s touto smlouvou dochází ke zpracovávání osobních údajů, jsou tyto zpracovávány v souladu s platnými právními předpisy, které upravují ochranu a zpracování osobních </w:t>
      </w:r>
      <w:proofErr w:type="gramStart"/>
      <w:r w:rsidRPr="00512A6F">
        <w:rPr>
          <w:rFonts w:ascii="Times New Roman" w:hAnsi="Times New Roman" w:cs="Times New Roman"/>
          <w:sz w:val="24"/>
          <w:szCs w:val="24"/>
        </w:rPr>
        <w:t>údajů,  a to</w:t>
      </w:r>
      <w:proofErr w:type="gramEnd"/>
      <w:r w:rsidRPr="00512A6F">
        <w:rPr>
          <w:rFonts w:ascii="Times New Roman" w:hAnsi="Times New Roman" w:cs="Times New Roman"/>
          <w:sz w:val="24"/>
          <w:szCs w:val="24"/>
        </w:rPr>
        <w:t xml:space="preserve"> s nařízením Evropského parlamentu a Rady (EU) 2016/679 ze dne 27.4.2016  o ochraně fyzických osob v souvislosti se zpracováním osobních údajů a o volném pohybu těchto údajů a o zrušení směrnice 95/46/ES (obecné nařízení o ochraně osobních údajů), (dále jen „Nařízení“) a souvisejícími právními předpisy zejména zákonem č. 110/2019 Sb., o zpracování osobních údajů. </w:t>
      </w:r>
    </w:p>
    <w:p w14:paraId="58AC1A6C" w14:textId="4A7E69FF" w:rsidR="004E35E5" w:rsidRPr="00D11C38" w:rsidRDefault="00706BDA" w:rsidP="0061243C">
      <w:pPr>
        <w:pStyle w:val="Odstavecseseznamem"/>
        <w:numPr>
          <w:ilvl w:val="1"/>
          <w:numId w:val="34"/>
        </w:numPr>
        <w:spacing w:before="120" w:after="0" w:line="240" w:lineRule="auto"/>
        <w:ind w:left="431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1C38">
        <w:rPr>
          <w:rFonts w:ascii="Times New Roman" w:hAnsi="Times New Roman" w:cs="Times New Roman"/>
          <w:sz w:val="24"/>
          <w:szCs w:val="24"/>
        </w:rPr>
        <w:t>Objednatel je dle Nařízení správcem osobních údajů. Podrobnosti ke zpracování osobních údajů (účel zpracování, doba zpracování, práva subjektu údajů apod.) jsou uvedeny v zásad</w:t>
      </w:r>
      <w:r w:rsidR="009E5666" w:rsidRPr="00D11C38">
        <w:rPr>
          <w:rFonts w:ascii="Times New Roman" w:hAnsi="Times New Roman" w:cs="Times New Roman"/>
          <w:sz w:val="24"/>
          <w:szCs w:val="24"/>
        </w:rPr>
        <w:t>ách</w:t>
      </w:r>
      <w:r w:rsidRPr="00D11C38">
        <w:rPr>
          <w:rFonts w:ascii="Times New Roman" w:hAnsi="Times New Roman" w:cs="Times New Roman"/>
          <w:sz w:val="24"/>
          <w:szCs w:val="24"/>
        </w:rPr>
        <w:t xml:space="preserve"> ochrany osobních údajů, které jsou dostupné na </w:t>
      </w:r>
      <w:hyperlink r:id="rId9" w:history="1">
        <w:r w:rsidR="009E5666" w:rsidRPr="00D11C38">
          <w:rPr>
            <w:rStyle w:val="Hypertextovodkaz"/>
            <w:rFonts w:ascii="Times New Roman" w:hAnsi="Times New Roman" w:cs="Times New Roman"/>
            <w:sz w:val="24"/>
            <w:szCs w:val="24"/>
          </w:rPr>
          <w:t>www.dpmp.cz</w:t>
        </w:r>
      </w:hyperlink>
      <w:r w:rsidR="009E5666" w:rsidRPr="00D11C38">
        <w:rPr>
          <w:rFonts w:ascii="Times New Roman" w:hAnsi="Times New Roman" w:cs="Times New Roman"/>
          <w:sz w:val="24"/>
          <w:szCs w:val="24"/>
        </w:rPr>
        <w:t>.</w:t>
      </w:r>
    </w:p>
    <w:p w14:paraId="5D7E8A22" w14:textId="255F59CF" w:rsidR="004E35E5" w:rsidRPr="0061243C" w:rsidRDefault="004E35E5" w:rsidP="0061243C">
      <w:pPr>
        <w:spacing w:before="120" w:after="0" w:line="240" w:lineRule="auto"/>
        <w:ind w:left="431"/>
        <w:jc w:val="both"/>
        <w:rPr>
          <w:rFonts w:ascii="Times New Roman" w:hAnsi="Times New Roman" w:cs="Times New Roman"/>
          <w:sz w:val="24"/>
          <w:szCs w:val="24"/>
        </w:rPr>
      </w:pPr>
      <w:r w:rsidRPr="00D11C38">
        <w:rPr>
          <w:rFonts w:ascii="Times New Roman" w:hAnsi="Times New Roman" w:cs="Times New Roman"/>
          <w:sz w:val="24"/>
          <w:szCs w:val="24"/>
        </w:rPr>
        <w:t>Zhotovitel výslovně prohlašuje, že se s obsahem zásad ochrany osobních údajů před podpisem této smlouvy seznámil a souhlasí s nimi.</w:t>
      </w:r>
    </w:p>
    <w:p w14:paraId="656073BA" w14:textId="6765CB0B" w:rsidR="00D57F28" w:rsidRPr="00512A6F" w:rsidRDefault="004C3C0A" w:rsidP="0061243C">
      <w:pPr>
        <w:pStyle w:val="Odstavecseseznamem"/>
        <w:numPr>
          <w:ilvl w:val="0"/>
          <w:numId w:val="34"/>
        </w:numPr>
        <w:spacing w:before="240" w:after="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12A6F">
        <w:rPr>
          <w:rFonts w:ascii="Times New Roman" w:hAnsi="Times New Roman" w:cs="Times New Roman"/>
          <w:b/>
          <w:sz w:val="24"/>
          <w:szCs w:val="24"/>
        </w:rPr>
        <w:t>Závěrečná ustanovení</w:t>
      </w:r>
      <w:bookmarkStart w:id="0" w:name="_GoBack"/>
      <w:bookmarkEnd w:id="0"/>
    </w:p>
    <w:p w14:paraId="40448761" w14:textId="46E857AD" w:rsidR="005503A5" w:rsidRPr="00512A6F" w:rsidRDefault="005503A5" w:rsidP="0061243C">
      <w:pPr>
        <w:pStyle w:val="Odstavecseseznamem"/>
        <w:numPr>
          <w:ilvl w:val="1"/>
          <w:numId w:val="34"/>
        </w:numPr>
        <w:spacing w:before="120" w:after="0" w:line="240" w:lineRule="auto"/>
        <w:ind w:left="431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6F">
        <w:rPr>
          <w:rFonts w:ascii="Times New Roman" w:hAnsi="Times New Roman" w:cs="Times New Roman"/>
          <w:sz w:val="24"/>
          <w:szCs w:val="24"/>
        </w:rPr>
        <w:t xml:space="preserve">Zhotovitel na sebe přebírá nebezpečí změny okolností ve smyslu </w:t>
      </w:r>
      <w:proofErr w:type="spellStart"/>
      <w:r w:rsidRPr="00512A6F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512A6F">
        <w:rPr>
          <w:rFonts w:ascii="Times New Roman" w:hAnsi="Times New Roman" w:cs="Times New Roman"/>
          <w:sz w:val="24"/>
          <w:szCs w:val="24"/>
        </w:rPr>
        <w:t xml:space="preserve">. § 1765 odst. 2 </w:t>
      </w:r>
      <w:proofErr w:type="spellStart"/>
      <w:r w:rsidR="00ED23AC" w:rsidRPr="00512A6F">
        <w:rPr>
          <w:rFonts w:ascii="Times New Roman" w:hAnsi="Times New Roman" w:cs="Times New Roman"/>
          <w:sz w:val="24"/>
          <w:szCs w:val="24"/>
        </w:rPr>
        <w:t>ObčZ</w:t>
      </w:r>
      <w:proofErr w:type="spellEnd"/>
      <w:r w:rsidRPr="00512A6F">
        <w:rPr>
          <w:rFonts w:ascii="Times New Roman" w:hAnsi="Times New Roman" w:cs="Times New Roman"/>
          <w:sz w:val="24"/>
          <w:szCs w:val="24"/>
        </w:rPr>
        <w:t>.</w:t>
      </w:r>
    </w:p>
    <w:p w14:paraId="49565C26" w14:textId="5A786F2C" w:rsidR="00666004" w:rsidRPr="00512A6F" w:rsidRDefault="005503A5" w:rsidP="0061243C">
      <w:pPr>
        <w:pStyle w:val="Odstavecseseznamem"/>
        <w:numPr>
          <w:ilvl w:val="1"/>
          <w:numId w:val="34"/>
        </w:numPr>
        <w:spacing w:before="120" w:after="0" w:line="240" w:lineRule="auto"/>
        <w:ind w:left="431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6F">
        <w:rPr>
          <w:rFonts w:ascii="Times New Roman" w:hAnsi="Times New Roman" w:cs="Times New Roman"/>
          <w:sz w:val="24"/>
          <w:szCs w:val="24"/>
        </w:rPr>
        <w:t xml:space="preserve">Tato smlouva o dílo může být změněna dohodou obou smluvních stran. Veškeré změny nebo doplnění této smlouvy musí být učiněny formou písemného dodatku podepsaného </w:t>
      </w:r>
      <w:r w:rsidRPr="00512A6F">
        <w:rPr>
          <w:rFonts w:ascii="Times New Roman" w:hAnsi="Times New Roman" w:cs="Times New Roman"/>
          <w:sz w:val="24"/>
          <w:szCs w:val="24"/>
        </w:rPr>
        <w:lastRenderedPageBreak/>
        <w:t>oprávněnými zástupci obou smluvních stran, jinak je taková změna nebo doplnění smlouvy neplatné</w:t>
      </w:r>
      <w:r w:rsidR="009F2852" w:rsidRPr="00512A6F">
        <w:rPr>
          <w:rFonts w:ascii="Times New Roman" w:hAnsi="Times New Roman" w:cs="Times New Roman"/>
          <w:sz w:val="24"/>
          <w:szCs w:val="24"/>
        </w:rPr>
        <w:t>.</w:t>
      </w:r>
      <w:r w:rsidRPr="00512A6F">
        <w:rPr>
          <w:rFonts w:ascii="Times New Roman" w:hAnsi="Times New Roman" w:cs="Times New Roman"/>
          <w:sz w:val="24"/>
          <w:szCs w:val="24"/>
        </w:rPr>
        <w:t xml:space="preserve"> Smluvní strany si ujednávají, že vylučují aplikaci </w:t>
      </w:r>
      <w:proofErr w:type="spellStart"/>
      <w:r w:rsidRPr="00512A6F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512A6F">
        <w:rPr>
          <w:rFonts w:ascii="Times New Roman" w:hAnsi="Times New Roman" w:cs="Times New Roman"/>
          <w:sz w:val="24"/>
          <w:szCs w:val="24"/>
        </w:rPr>
        <w:t xml:space="preserve">. § 1740 odst. 3 </w:t>
      </w:r>
      <w:proofErr w:type="spellStart"/>
      <w:r w:rsidR="00ED23AC" w:rsidRPr="00512A6F">
        <w:rPr>
          <w:rFonts w:ascii="Times New Roman" w:hAnsi="Times New Roman" w:cs="Times New Roman"/>
          <w:sz w:val="24"/>
          <w:szCs w:val="24"/>
        </w:rPr>
        <w:t>ObčZ</w:t>
      </w:r>
      <w:proofErr w:type="spellEnd"/>
      <w:r w:rsidRPr="00512A6F">
        <w:rPr>
          <w:rFonts w:ascii="Times New Roman" w:hAnsi="Times New Roman" w:cs="Times New Roman"/>
          <w:sz w:val="24"/>
          <w:szCs w:val="24"/>
        </w:rPr>
        <w:t xml:space="preserve">. </w:t>
      </w:r>
      <w:r w:rsidR="000336B6" w:rsidRPr="00512A6F">
        <w:rPr>
          <w:rFonts w:ascii="Times New Roman" w:hAnsi="Times New Roman" w:cs="Times New Roman"/>
          <w:sz w:val="24"/>
          <w:szCs w:val="24"/>
        </w:rPr>
        <w:t>Případné obchodní zvyklosti, týkající se plnění této smlouvy</w:t>
      </w:r>
      <w:r w:rsidR="000845C1" w:rsidRPr="00512A6F">
        <w:rPr>
          <w:rFonts w:ascii="Times New Roman" w:hAnsi="Times New Roman" w:cs="Times New Roman"/>
          <w:sz w:val="24"/>
          <w:szCs w:val="24"/>
        </w:rPr>
        <w:t>,</w:t>
      </w:r>
      <w:r w:rsidR="000336B6" w:rsidRPr="00512A6F">
        <w:rPr>
          <w:rFonts w:ascii="Times New Roman" w:hAnsi="Times New Roman" w:cs="Times New Roman"/>
          <w:sz w:val="24"/>
          <w:szCs w:val="24"/>
        </w:rPr>
        <w:t xml:space="preserve"> nemají přednost před ujednáními v této smlouvě, ani před ustanoveními zákona, byť by tato ustanovení neměla donucující účinky.</w:t>
      </w:r>
    </w:p>
    <w:p w14:paraId="29F9A0BD" w14:textId="77777777" w:rsidR="00666004" w:rsidRPr="00512A6F" w:rsidRDefault="000336B6" w:rsidP="0061243C">
      <w:pPr>
        <w:pStyle w:val="Odstavecseseznamem"/>
        <w:numPr>
          <w:ilvl w:val="1"/>
          <w:numId w:val="34"/>
        </w:numPr>
        <w:spacing w:before="120" w:after="0" w:line="240" w:lineRule="auto"/>
        <w:ind w:left="431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6F">
        <w:rPr>
          <w:rFonts w:ascii="Times New Roman" w:hAnsi="Times New Roman" w:cs="Times New Roman"/>
          <w:sz w:val="24"/>
          <w:szCs w:val="24"/>
        </w:rPr>
        <w:t>Změní-li se po uzavření smlouvy okolnosti do té míry, že se plnění podle smlouvy stane pro některou ze stran obtížnější, nemění to nic na její povinnosti splnit závazky vyplývající ze smlouvy.</w:t>
      </w:r>
    </w:p>
    <w:p w14:paraId="33EFB0DD" w14:textId="77777777" w:rsidR="00666004" w:rsidRPr="00512A6F" w:rsidRDefault="006E072A" w:rsidP="0061243C">
      <w:pPr>
        <w:pStyle w:val="Odstavecseseznamem"/>
        <w:numPr>
          <w:ilvl w:val="1"/>
          <w:numId w:val="34"/>
        </w:numPr>
        <w:spacing w:before="120" w:after="0" w:line="240" w:lineRule="auto"/>
        <w:ind w:left="431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6F">
        <w:rPr>
          <w:rFonts w:ascii="Times New Roman" w:hAnsi="Times New Roman" w:cs="Times New Roman"/>
          <w:sz w:val="24"/>
          <w:szCs w:val="24"/>
        </w:rPr>
        <w:t>Smluvní strany se dohodly, že vylučují jednostranné započtení pohledávek z této smlouvy, postoupení pohledávek z této smlouvy, postoupení smlouvy, ke kterému jsou tak oprávněny jen po vzájemné písemné dohodě.</w:t>
      </w:r>
    </w:p>
    <w:p w14:paraId="5AB899A8" w14:textId="77777777" w:rsidR="00666004" w:rsidRPr="00512A6F" w:rsidRDefault="00D74E79" w:rsidP="0061243C">
      <w:pPr>
        <w:pStyle w:val="Odstavecseseznamem"/>
        <w:numPr>
          <w:ilvl w:val="1"/>
          <w:numId w:val="34"/>
        </w:numPr>
        <w:spacing w:before="120" w:after="0" w:line="240" w:lineRule="auto"/>
        <w:ind w:left="431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6F">
        <w:rPr>
          <w:rFonts w:ascii="Times New Roman" w:hAnsi="Times New Roman" w:cs="Times New Roman"/>
          <w:sz w:val="24"/>
          <w:szCs w:val="24"/>
        </w:rPr>
        <w:t xml:space="preserve">Tato </w:t>
      </w:r>
      <w:r w:rsidR="00B06A7A" w:rsidRPr="00512A6F">
        <w:rPr>
          <w:rFonts w:ascii="Times New Roman" w:hAnsi="Times New Roman" w:cs="Times New Roman"/>
          <w:sz w:val="24"/>
          <w:szCs w:val="24"/>
        </w:rPr>
        <w:t>s</w:t>
      </w:r>
      <w:r w:rsidR="004C3C0A" w:rsidRPr="00512A6F">
        <w:rPr>
          <w:rFonts w:ascii="Times New Roman" w:hAnsi="Times New Roman" w:cs="Times New Roman"/>
          <w:sz w:val="24"/>
          <w:szCs w:val="24"/>
        </w:rPr>
        <w:t xml:space="preserve">mlouva nabývá platnosti a účinnosti dnem </w:t>
      </w:r>
      <w:r w:rsidR="00A16086" w:rsidRPr="00512A6F">
        <w:rPr>
          <w:rFonts w:ascii="Times New Roman" w:hAnsi="Times New Roman" w:cs="Times New Roman"/>
          <w:sz w:val="24"/>
          <w:szCs w:val="24"/>
        </w:rPr>
        <w:t xml:space="preserve">jejího </w:t>
      </w:r>
      <w:r w:rsidRPr="00512A6F">
        <w:rPr>
          <w:rFonts w:ascii="Times New Roman" w:hAnsi="Times New Roman" w:cs="Times New Roman"/>
          <w:sz w:val="24"/>
          <w:szCs w:val="24"/>
        </w:rPr>
        <w:t xml:space="preserve">podpisu oběma </w:t>
      </w:r>
      <w:r w:rsidR="00B06A7A" w:rsidRPr="00512A6F">
        <w:rPr>
          <w:rFonts w:ascii="Times New Roman" w:hAnsi="Times New Roman" w:cs="Times New Roman"/>
          <w:sz w:val="24"/>
          <w:szCs w:val="24"/>
        </w:rPr>
        <w:t>s</w:t>
      </w:r>
      <w:r w:rsidR="004C3C0A" w:rsidRPr="00512A6F">
        <w:rPr>
          <w:rFonts w:ascii="Times New Roman" w:hAnsi="Times New Roman" w:cs="Times New Roman"/>
          <w:sz w:val="24"/>
          <w:szCs w:val="24"/>
        </w:rPr>
        <w:t>mluvními stranami.</w:t>
      </w:r>
    </w:p>
    <w:p w14:paraId="499EF679" w14:textId="23014DCE" w:rsidR="00666004" w:rsidRPr="00512A6F" w:rsidRDefault="00E8411C" w:rsidP="0061243C">
      <w:pPr>
        <w:pStyle w:val="Odstavecseseznamem"/>
        <w:numPr>
          <w:ilvl w:val="1"/>
          <w:numId w:val="34"/>
        </w:numPr>
        <w:spacing w:before="120" w:after="0" w:line="240" w:lineRule="auto"/>
        <w:ind w:left="431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6F">
        <w:rPr>
          <w:rFonts w:ascii="Times New Roman" w:hAnsi="Times New Roman" w:cs="Times New Roman"/>
          <w:sz w:val="24"/>
          <w:szCs w:val="24"/>
        </w:rPr>
        <w:t xml:space="preserve">Tato </w:t>
      </w:r>
      <w:r w:rsidR="00B06A7A" w:rsidRPr="00512A6F">
        <w:rPr>
          <w:rFonts w:ascii="Times New Roman" w:hAnsi="Times New Roman" w:cs="Times New Roman"/>
          <w:sz w:val="24"/>
          <w:szCs w:val="24"/>
        </w:rPr>
        <w:t>s</w:t>
      </w:r>
      <w:r w:rsidRPr="00512A6F">
        <w:rPr>
          <w:rFonts w:ascii="Times New Roman" w:hAnsi="Times New Roman" w:cs="Times New Roman"/>
          <w:sz w:val="24"/>
          <w:szCs w:val="24"/>
        </w:rPr>
        <w:t>m</w:t>
      </w:r>
      <w:r w:rsidR="00D74E79" w:rsidRPr="00512A6F">
        <w:rPr>
          <w:rFonts w:ascii="Times New Roman" w:hAnsi="Times New Roman" w:cs="Times New Roman"/>
          <w:sz w:val="24"/>
          <w:szCs w:val="24"/>
        </w:rPr>
        <w:t>l</w:t>
      </w:r>
      <w:r w:rsidRPr="00512A6F">
        <w:rPr>
          <w:rFonts w:ascii="Times New Roman" w:hAnsi="Times New Roman" w:cs="Times New Roman"/>
          <w:sz w:val="24"/>
          <w:szCs w:val="24"/>
        </w:rPr>
        <w:t xml:space="preserve">ouva a vztahy z ní vyplývající se řídí právním řádem České republiky, zejména příslušnými ustanoveními </w:t>
      </w:r>
      <w:proofErr w:type="spellStart"/>
      <w:r w:rsidR="00ED23AC" w:rsidRPr="00512A6F">
        <w:rPr>
          <w:rFonts w:ascii="Times New Roman" w:hAnsi="Times New Roman" w:cs="Times New Roman"/>
          <w:sz w:val="24"/>
          <w:szCs w:val="24"/>
        </w:rPr>
        <w:t>ObčZ</w:t>
      </w:r>
      <w:proofErr w:type="spellEnd"/>
      <w:r w:rsidRPr="00512A6F">
        <w:rPr>
          <w:rFonts w:ascii="Times New Roman" w:hAnsi="Times New Roman" w:cs="Times New Roman"/>
          <w:sz w:val="24"/>
          <w:szCs w:val="24"/>
        </w:rPr>
        <w:t>.</w:t>
      </w:r>
    </w:p>
    <w:p w14:paraId="44439FF3" w14:textId="77777777" w:rsidR="00666004" w:rsidRPr="00512A6F" w:rsidRDefault="00B06A7A" w:rsidP="0061243C">
      <w:pPr>
        <w:pStyle w:val="Odstavecseseznamem"/>
        <w:numPr>
          <w:ilvl w:val="1"/>
          <w:numId w:val="34"/>
        </w:numPr>
        <w:spacing w:before="120" w:after="0" w:line="240" w:lineRule="auto"/>
        <w:ind w:left="431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6F">
        <w:rPr>
          <w:rFonts w:ascii="Times New Roman" w:hAnsi="Times New Roman" w:cs="Times New Roman"/>
          <w:sz w:val="24"/>
          <w:szCs w:val="24"/>
        </w:rPr>
        <w:t>V případě, že některé ustanovení smlouvy je nebo se stane neúčinné, zůstávají ostatní ustanovení této smlouvy účinná. Strany se zavazují nahradit neúčinné ustanovení smlouvy ustanovením jiným, účinným, které svým obsahem a smyslem odpovídá nejlépe původně zamýšlenému účelu ustanovení neúčinného.</w:t>
      </w:r>
    </w:p>
    <w:p w14:paraId="74A64341" w14:textId="77777777" w:rsidR="00666004" w:rsidRPr="00512A6F" w:rsidRDefault="004C3C0A" w:rsidP="0061243C">
      <w:pPr>
        <w:pStyle w:val="Odstavecseseznamem"/>
        <w:numPr>
          <w:ilvl w:val="1"/>
          <w:numId w:val="34"/>
        </w:numPr>
        <w:spacing w:before="120" w:after="0" w:line="240" w:lineRule="auto"/>
        <w:ind w:left="431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6F">
        <w:rPr>
          <w:rFonts w:ascii="Times New Roman" w:hAnsi="Times New Roman" w:cs="Times New Roman"/>
          <w:sz w:val="24"/>
          <w:szCs w:val="24"/>
        </w:rPr>
        <w:t>Smlouva byla vyhotovena ve dv</w:t>
      </w:r>
      <w:r w:rsidR="00D74E79" w:rsidRPr="00512A6F">
        <w:rPr>
          <w:rFonts w:ascii="Times New Roman" w:hAnsi="Times New Roman" w:cs="Times New Roman"/>
          <w:sz w:val="24"/>
          <w:szCs w:val="24"/>
        </w:rPr>
        <w:t>ou stejnopisech, z nichž každá S</w:t>
      </w:r>
      <w:r w:rsidRPr="00512A6F">
        <w:rPr>
          <w:rFonts w:ascii="Times New Roman" w:hAnsi="Times New Roman" w:cs="Times New Roman"/>
          <w:sz w:val="24"/>
          <w:szCs w:val="24"/>
        </w:rPr>
        <w:t>mluvní strana obdrží po jednom vyhotovení.</w:t>
      </w:r>
    </w:p>
    <w:p w14:paraId="5DDB48E2" w14:textId="6F5C7E69" w:rsidR="00130833" w:rsidRPr="00512A6F" w:rsidRDefault="004C3C0A" w:rsidP="0061243C">
      <w:pPr>
        <w:pStyle w:val="Odstavecseseznamem"/>
        <w:numPr>
          <w:ilvl w:val="1"/>
          <w:numId w:val="34"/>
        </w:numPr>
        <w:spacing w:before="120" w:after="0" w:line="240" w:lineRule="auto"/>
        <w:ind w:left="431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6F">
        <w:rPr>
          <w:rFonts w:ascii="Times New Roman" w:hAnsi="Times New Roman" w:cs="Times New Roman"/>
          <w:sz w:val="24"/>
          <w:szCs w:val="24"/>
        </w:rPr>
        <w:t>Smluvní strany níže</w:t>
      </w:r>
      <w:r w:rsidR="00D74E79" w:rsidRPr="00512A6F">
        <w:rPr>
          <w:rFonts w:ascii="Times New Roman" w:hAnsi="Times New Roman" w:cs="Times New Roman"/>
          <w:sz w:val="24"/>
          <w:szCs w:val="24"/>
        </w:rPr>
        <w:t xml:space="preserve"> svým podpisem stvrzují, že si </w:t>
      </w:r>
      <w:r w:rsidR="00B06A7A" w:rsidRPr="00512A6F">
        <w:rPr>
          <w:rFonts w:ascii="Times New Roman" w:hAnsi="Times New Roman" w:cs="Times New Roman"/>
          <w:sz w:val="24"/>
          <w:szCs w:val="24"/>
        </w:rPr>
        <w:t>s</w:t>
      </w:r>
      <w:r w:rsidRPr="00512A6F">
        <w:rPr>
          <w:rFonts w:ascii="Times New Roman" w:hAnsi="Times New Roman" w:cs="Times New Roman"/>
          <w:sz w:val="24"/>
          <w:szCs w:val="24"/>
        </w:rPr>
        <w:t>mlouvu před jejím podpisem přečetly, s jejím obsahem souhlasí, a tato je sepsána podle jejich pravé a skutečné vůle, srozumitelně a určitě, nikoli v tísni za nápadně nevýhodných podmínek.</w:t>
      </w:r>
    </w:p>
    <w:p w14:paraId="30C10D37" w14:textId="4A6A7C47" w:rsidR="00666004" w:rsidRPr="00512A6F" w:rsidRDefault="00130833" w:rsidP="0061243C">
      <w:pPr>
        <w:pStyle w:val="Odstavecseseznamem"/>
        <w:numPr>
          <w:ilvl w:val="1"/>
          <w:numId w:val="34"/>
        </w:numPr>
        <w:spacing w:before="120" w:after="0" w:line="240" w:lineRule="auto"/>
        <w:ind w:left="431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6F">
        <w:rPr>
          <w:rFonts w:ascii="Times New Roman" w:hAnsi="Times New Roman" w:cs="Times New Roman"/>
          <w:sz w:val="24"/>
          <w:szCs w:val="24"/>
        </w:rPr>
        <w:t>Nedílnou součástí smlouvy jsou následující přílohy</w:t>
      </w:r>
    </w:p>
    <w:p w14:paraId="7924C07B" w14:textId="77777777" w:rsidR="00FC41E0" w:rsidRPr="002259EF" w:rsidRDefault="00FD319C" w:rsidP="0061243C">
      <w:pPr>
        <w:spacing w:before="120" w:after="0" w:line="240" w:lineRule="auto"/>
        <w:ind w:left="431"/>
        <w:jc w:val="both"/>
        <w:rPr>
          <w:rFonts w:ascii="Times New Roman" w:hAnsi="Times New Roman" w:cs="Times New Roman"/>
          <w:sz w:val="24"/>
          <w:szCs w:val="24"/>
        </w:rPr>
      </w:pPr>
      <w:r w:rsidRPr="002259EF">
        <w:rPr>
          <w:rFonts w:ascii="Times New Roman" w:hAnsi="Times New Roman" w:cs="Times New Roman"/>
          <w:sz w:val="24"/>
          <w:szCs w:val="24"/>
        </w:rPr>
        <w:t>Příloha č. 1</w:t>
      </w:r>
      <w:r w:rsidRPr="002259EF">
        <w:rPr>
          <w:rFonts w:ascii="Times New Roman" w:hAnsi="Times New Roman" w:cs="Times New Roman"/>
          <w:sz w:val="24"/>
          <w:szCs w:val="24"/>
        </w:rPr>
        <w:tab/>
      </w:r>
      <w:r w:rsidR="00511584" w:rsidRPr="002259EF">
        <w:rPr>
          <w:rFonts w:ascii="Times New Roman" w:hAnsi="Times New Roman" w:cs="Times New Roman"/>
          <w:sz w:val="24"/>
          <w:szCs w:val="24"/>
        </w:rPr>
        <w:t>Výzva k nabídce ze dne …….</w:t>
      </w:r>
    </w:p>
    <w:p w14:paraId="11F93628" w14:textId="77777777" w:rsidR="00FD319C" w:rsidRPr="002259EF" w:rsidRDefault="00FD319C" w:rsidP="0061243C">
      <w:pPr>
        <w:spacing w:before="120" w:after="0" w:line="240" w:lineRule="auto"/>
        <w:ind w:left="431"/>
        <w:jc w:val="both"/>
        <w:rPr>
          <w:rFonts w:ascii="Times New Roman" w:hAnsi="Times New Roman" w:cs="Times New Roman"/>
          <w:sz w:val="24"/>
          <w:szCs w:val="24"/>
        </w:rPr>
      </w:pPr>
      <w:r w:rsidRPr="002259EF">
        <w:rPr>
          <w:rFonts w:ascii="Times New Roman" w:hAnsi="Times New Roman" w:cs="Times New Roman"/>
          <w:sz w:val="24"/>
          <w:szCs w:val="24"/>
        </w:rPr>
        <w:t xml:space="preserve">Příloha </w:t>
      </w:r>
      <w:proofErr w:type="gramStart"/>
      <w:r w:rsidRPr="002259EF">
        <w:rPr>
          <w:rFonts w:ascii="Times New Roman" w:hAnsi="Times New Roman" w:cs="Times New Roman"/>
          <w:sz w:val="24"/>
          <w:szCs w:val="24"/>
        </w:rPr>
        <w:t>č. 2</w:t>
      </w:r>
      <w:r w:rsidR="003F2A8E" w:rsidRPr="002259EF">
        <w:rPr>
          <w:rFonts w:ascii="Times New Roman" w:hAnsi="Times New Roman" w:cs="Times New Roman"/>
          <w:sz w:val="24"/>
          <w:szCs w:val="24"/>
        </w:rPr>
        <w:tab/>
      </w:r>
      <w:r w:rsidR="00706BDA">
        <w:rPr>
          <w:rFonts w:ascii="Times New Roman" w:hAnsi="Times New Roman" w:cs="Times New Roman"/>
          <w:sz w:val="24"/>
          <w:szCs w:val="24"/>
        </w:rPr>
        <w:t>N</w:t>
      </w:r>
      <w:r w:rsidR="00511584" w:rsidRPr="002259EF">
        <w:rPr>
          <w:rFonts w:ascii="Times New Roman" w:hAnsi="Times New Roman" w:cs="Times New Roman"/>
          <w:sz w:val="24"/>
          <w:szCs w:val="24"/>
        </w:rPr>
        <w:t>abídka</w:t>
      </w:r>
      <w:proofErr w:type="gramEnd"/>
      <w:r w:rsidR="00511584" w:rsidRPr="002259EF">
        <w:rPr>
          <w:rFonts w:ascii="Times New Roman" w:hAnsi="Times New Roman" w:cs="Times New Roman"/>
          <w:sz w:val="24"/>
          <w:szCs w:val="24"/>
        </w:rPr>
        <w:t xml:space="preserve"> zhotovitele ze dne </w:t>
      </w:r>
      <w:r w:rsidR="00B330AA">
        <w:rPr>
          <w:rFonts w:ascii="Times New Roman" w:hAnsi="Times New Roman" w:cs="Times New Roman"/>
          <w:sz w:val="24"/>
          <w:szCs w:val="24"/>
        </w:rPr>
        <w:t>…… včetně časového harmonogramu</w:t>
      </w:r>
    </w:p>
    <w:p w14:paraId="209F5F98" w14:textId="77777777" w:rsidR="002039E2" w:rsidRDefault="002039E2" w:rsidP="000A14F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FE1B3" w14:textId="77777777" w:rsidR="00572FEC" w:rsidRDefault="00572FEC" w:rsidP="0069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7285D1" w14:textId="77777777" w:rsidR="00572FEC" w:rsidRDefault="00572FEC" w:rsidP="0069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846B14" w14:textId="77777777" w:rsidR="00FC41E0" w:rsidRPr="002259EF" w:rsidRDefault="003D73CA" w:rsidP="0069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59EF">
        <w:rPr>
          <w:rFonts w:ascii="Times New Roman" w:hAnsi="Times New Roman" w:cs="Times New Roman"/>
          <w:sz w:val="24"/>
          <w:szCs w:val="24"/>
        </w:rPr>
        <w:t>V............................dne</w:t>
      </w:r>
      <w:proofErr w:type="gramEnd"/>
      <w:r w:rsidRPr="002259EF">
        <w:rPr>
          <w:rFonts w:ascii="Times New Roman" w:hAnsi="Times New Roman" w:cs="Times New Roman"/>
          <w:sz w:val="24"/>
          <w:szCs w:val="24"/>
        </w:rPr>
        <w:t xml:space="preserve">................................        </w:t>
      </w:r>
      <w:r w:rsidR="002256C5" w:rsidRPr="002259E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259EF">
        <w:rPr>
          <w:rFonts w:ascii="Times New Roman" w:hAnsi="Times New Roman" w:cs="Times New Roman"/>
          <w:sz w:val="24"/>
          <w:szCs w:val="24"/>
        </w:rPr>
        <w:t>V...........................dne</w:t>
      </w:r>
      <w:proofErr w:type="gramEnd"/>
      <w:r w:rsidRPr="002259EF">
        <w:rPr>
          <w:rFonts w:ascii="Times New Roman" w:hAnsi="Times New Roman" w:cs="Times New Roman"/>
          <w:sz w:val="24"/>
          <w:szCs w:val="24"/>
        </w:rPr>
        <w:t>................................</w:t>
      </w:r>
    </w:p>
    <w:p w14:paraId="460CDB65" w14:textId="77777777" w:rsidR="002039E2" w:rsidRPr="002259EF" w:rsidRDefault="002039E2" w:rsidP="0069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49B52" w14:textId="77777777" w:rsidR="009A6EE0" w:rsidRDefault="009A6EE0" w:rsidP="0069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74F91" w14:textId="77777777" w:rsidR="00572FEC" w:rsidRDefault="00572FEC" w:rsidP="0069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7E09A" w14:textId="77777777" w:rsidR="00572FEC" w:rsidRPr="002259EF" w:rsidRDefault="00572FEC" w:rsidP="0069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04BE9" w14:textId="77777777" w:rsidR="00FC41E0" w:rsidRPr="002259EF" w:rsidRDefault="003D73CA" w:rsidP="0069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9EF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 w:rsidR="00E4235A" w:rsidRPr="002259EF">
        <w:rPr>
          <w:rFonts w:ascii="Times New Roman" w:hAnsi="Times New Roman" w:cs="Times New Roman"/>
          <w:sz w:val="24"/>
          <w:szCs w:val="24"/>
        </w:rPr>
        <w:t xml:space="preserve">........     </w:t>
      </w:r>
      <w:r w:rsidR="002256C5" w:rsidRPr="002259EF">
        <w:rPr>
          <w:rFonts w:ascii="Times New Roman" w:hAnsi="Times New Roman" w:cs="Times New Roman"/>
          <w:sz w:val="24"/>
          <w:szCs w:val="24"/>
        </w:rPr>
        <w:tab/>
      </w:r>
      <w:r w:rsidRPr="002259EF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14:paraId="4B6D0CED" w14:textId="77777777" w:rsidR="00E37B05" w:rsidRPr="00FD319C" w:rsidRDefault="005A3485" w:rsidP="00694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9EF">
        <w:rPr>
          <w:rFonts w:ascii="Times New Roman" w:hAnsi="Times New Roman" w:cs="Times New Roman"/>
          <w:sz w:val="24"/>
          <w:szCs w:val="24"/>
        </w:rPr>
        <w:t>Objednatel</w:t>
      </w:r>
      <w:r w:rsidR="003D73CA" w:rsidRPr="002259EF">
        <w:rPr>
          <w:rFonts w:ascii="Times New Roman" w:hAnsi="Times New Roman" w:cs="Times New Roman"/>
          <w:sz w:val="24"/>
          <w:szCs w:val="24"/>
        </w:rPr>
        <w:tab/>
      </w:r>
      <w:r w:rsidR="003D73CA" w:rsidRPr="002259EF">
        <w:rPr>
          <w:rFonts w:ascii="Times New Roman" w:hAnsi="Times New Roman" w:cs="Times New Roman"/>
          <w:sz w:val="24"/>
          <w:szCs w:val="24"/>
        </w:rPr>
        <w:tab/>
      </w:r>
      <w:r w:rsidR="003D73CA" w:rsidRPr="002259EF">
        <w:rPr>
          <w:rFonts w:ascii="Times New Roman" w:hAnsi="Times New Roman" w:cs="Times New Roman"/>
          <w:sz w:val="24"/>
          <w:szCs w:val="24"/>
        </w:rPr>
        <w:tab/>
      </w:r>
      <w:r w:rsidR="003D73CA" w:rsidRPr="002259EF">
        <w:rPr>
          <w:rFonts w:ascii="Times New Roman" w:hAnsi="Times New Roman" w:cs="Times New Roman"/>
          <w:sz w:val="24"/>
          <w:szCs w:val="24"/>
        </w:rPr>
        <w:tab/>
      </w:r>
      <w:r w:rsidR="00B35357" w:rsidRPr="002259EF">
        <w:rPr>
          <w:rFonts w:ascii="Times New Roman" w:hAnsi="Times New Roman" w:cs="Times New Roman"/>
          <w:sz w:val="24"/>
          <w:szCs w:val="24"/>
        </w:rPr>
        <w:tab/>
      </w:r>
      <w:r w:rsidR="00B35357" w:rsidRPr="002259EF">
        <w:rPr>
          <w:rFonts w:ascii="Times New Roman" w:hAnsi="Times New Roman" w:cs="Times New Roman"/>
          <w:sz w:val="24"/>
          <w:szCs w:val="24"/>
        </w:rPr>
        <w:tab/>
      </w:r>
      <w:r w:rsidRPr="002259EF">
        <w:rPr>
          <w:rFonts w:ascii="Times New Roman" w:hAnsi="Times New Roman" w:cs="Times New Roman"/>
          <w:sz w:val="24"/>
          <w:szCs w:val="24"/>
        </w:rPr>
        <w:t>Zhotovitel</w:t>
      </w:r>
    </w:p>
    <w:sectPr w:rsidR="00E37B05" w:rsidRPr="00FD319C" w:rsidSect="00843F18">
      <w:headerReference w:type="default" r:id="rId10"/>
      <w:footerReference w:type="defaul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8A267" w14:textId="77777777" w:rsidR="00572FC6" w:rsidRDefault="00572FC6" w:rsidP="000A389F">
      <w:pPr>
        <w:spacing w:after="0" w:line="240" w:lineRule="auto"/>
      </w:pPr>
      <w:r>
        <w:separator/>
      </w:r>
    </w:p>
  </w:endnote>
  <w:endnote w:type="continuationSeparator" w:id="0">
    <w:p w14:paraId="12F30E38" w14:textId="77777777" w:rsidR="00572FC6" w:rsidRDefault="00572FC6" w:rsidP="000A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0440518"/>
      <w:docPartObj>
        <w:docPartGallery w:val="Page Numbers (Bottom of Page)"/>
        <w:docPartUnique/>
      </w:docPartObj>
    </w:sdtPr>
    <w:sdtEndPr/>
    <w:sdtContent>
      <w:p w14:paraId="48507268" w14:textId="51194930" w:rsidR="000A389F" w:rsidRDefault="000A389F" w:rsidP="000A389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C3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8E365" w14:textId="77777777" w:rsidR="00572FC6" w:rsidRDefault="00572FC6" w:rsidP="000A389F">
      <w:pPr>
        <w:spacing w:after="0" w:line="240" w:lineRule="auto"/>
      </w:pPr>
      <w:r>
        <w:separator/>
      </w:r>
    </w:p>
  </w:footnote>
  <w:footnote w:type="continuationSeparator" w:id="0">
    <w:p w14:paraId="3E5A1E3C" w14:textId="77777777" w:rsidR="00572FC6" w:rsidRDefault="00572FC6" w:rsidP="000A3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FDCA1" w14:textId="55B4D464" w:rsidR="000A389F" w:rsidRPr="000A389F" w:rsidRDefault="000A389F" w:rsidP="000A389F">
    <w:pPr>
      <w:widowControl w:val="0"/>
      <w:tabs>
        <w:tab w:val="left" w:pos="2490"/>
      </w:tabs>
      <w:spacing w:line="320" w:lineRule="atLeast"/>
      <w:rPr>
        <w:rFonts w:ascii="Cambria" w:hAnsi="Cambria"/>
        <w:i/>
      </w:rPr>
    </w:pPr>
    <w:r w:rsidRPr="00130D59">
      <w:rPr>
        <w:rFonts w:ascii="Cambria" w:hAnsi="Cambria"/>
        <w:i/>
      </w:rPr>
      <w:t xml:space="preserve">Příloha č. </w:t>
    </w:r>
    <w:r w:rsidR="00F14A51">
      <w:rPr>
        <w:rFonts w:ascii="Cambria" w:hAnsi="Cambria"/>
        <w:i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25A6FBC"/>
    <w:multiLevelType w:val="hybridMultilevel"/>
    <w:tmpl w:val="2BF835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D1194"/>
    <w:multiLevelType w:val="hybridMultilevel"/>
    <w:tmpl w:val="CF605444"/>
    <w:lvl w:ilvl="0" w:tplc="EFB8E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E3D58"/>
    <w:multiLevelType w:val="multilevel"/>
    <w:tmpl w:val="A42A73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F8543D"/>
    <w:multiLevelType w:val="multilevel"/>
    <w:tmpl w:val="DF1A6C94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5"/>
      <w:numFmt w:val="decimal"/>
      <w:isLgl/>
      <w:lvlText w:val="%1.%2."/>
      <w:lvlJc w:val="left"/>
      <w:pPr>
        <w:ind w:left="465" w:hanging="465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libri" w:hint="default"/>
        <w:b w:val="0"/>
      </w:rPr>
    </w:lvl>
  </w:abstractNum>
  <w:abstractNum w:abstractNumId="5">
    <w:nsid w:val="10815E20"/>
    <w:multiLevelType w:val="hybridMultilevel"/>
    <w:tmpl w:val="6F1A91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622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8D7C7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76D7491"/>
    <w:multiLevelType w:val="hybridMultilevel"/>
    <w:tmpl w:val="662897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30F6B85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C4008C"/>
    <w:multiLevelType w:val="hybridMultilevel"/>
    <w:tmpl w:val="AD0C29C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4E6E82"/>
    <w:multiLevelType w:val="hybridMultilevel"/>
    <w:tmpl w:val="6EA62D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2D768B"/>
    <w:multiLevelType w:val="hybridMultilevel"/>
    <w:tmpl w:val="11BCA9E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A179BF"/>
    <w:multiLevelType w:val="hybridMultilevel"/>
    <w:tmpl w:val="85FA61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D96FC9"/>
    <w:multiLevelType w:val="hybridMultilevel"/>
    <w:tmpl w:val="665EB6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A32F18"/>
    <w:multiLevelType w:val="multilevel"/>
    <w:tmpl w:val="E0B64DA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4D630E8"/>
    <w:multiLevelType w:val="hybridMultilevel"/>
    <w:tmpl w:val="C516539C"/>
    <w:lvl w:ilvl="0" w:tplc="46825470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67B3EB5"/>
    <w:multiLevelType w:val="hybridMultilevel"/>
    <w:tmpl w:val="6BA65DAC"/>
    <w:lvl w:ilvl="0" w:tplc="FD74189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675B1"/>
    <w:multiLevelType w:val="hybridMultilevel"/>
    <w:tmpl w:val="AF82863E"/>
    <w:lvl w:ilvl="0" w:tplc="0405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8">
    <w:nsid w:val="3D5B160A"/>
    <w:multiLevelType w:val="multilevel"/>
    <w:tmpl w:val="CF348A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465" w:hanging="465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libri" w:hint="default"/>
        <w:b w:val="0"/>
      </w:rPr>
    </w:lvl>
  </w:abstractNum>
  <w:abstractNum w:abstractNumId="19">
    <w:nsid w:val="3E2A1545"/>
    <w:multiLevelType w:val="multilevel"/>
    <w:tmpl w:val="CF348A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465" w:hanging="465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libri" w:hint="default"/>
        <w:b w:val="0"/>
      </w:rPr>
    </w:lvl>
  </w:abstractNum>
  <w:abstractNum w:abstractNumId="20">
    <w:nsid w:val="44C04978"/>
    <w:multiLevelType w:val="hybridMultilevel"/>
    <w:tmpl w:val="6B0E647A"/>
    <w:lvl w:ilvl="0" w:tplc="01AA31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8FD63B9"/>
    <w:multiLevelType w:val="multilevel"/>
    <w:tmpl w:val="F1D2C7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35416C7"/>
    <w:multiLevelType w:val="hybridMultilevel"/>
    <w:tmpl w:val="08EE047E"/>
    <w:lvl w:ilvl="0" w:tplc="5526F2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417E49"/>
    <w:multiLevelType w:val="multilevel"/>
    <w:tmpl w:val="347625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4FF0891"/>
    <w:multiLevelType w:val="multilevel"/>
    <w:tmpl w:val="347625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6666183"/>
    <w:multiLevelType w:val="multilevel"/>
    <w:tmpl w:val="896A4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8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6BE764E"/>
    <w:multiLevelType w:val="hybridMultilevel"/>
    <w:tmpl w:val="7EC4AEAE"/>
    <w:lvl w:ilvl="0" w:tplc="CD9A41FC">
      <w:start w:val="1"/>
      <w:numFmt w:val="lowerLetter"/>
      <w:lvlText w:val="%1)"/>
      <w:lvlJc w:val="left"/>
      <w:pPr>
        <w:ind w:left="1151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71" w:hanging="360"/>
      </w:pPr>
    </w:lvl>
    <w:lvl w:ilvl="2" w:tplc="0405001B" w:tentative="1">
      <w:start w:val="1"/>
      <w:numFmt w:val="lowerRoman"/>
      <w:lvlText w:val="%3."/>
      <w:lvlJc w:val="right"/>
      <w:pPr>
        <w:ind w:left="2591" w:hanging="180"/>
      </w:pPr>
    </w:lvl>
    <w:lvl w:ilvl="3" w:tplc="0405000F" w:tentative="1">
      <w:start w:val="1"/>
      <w:numFmt w:val="decimal"/>
      <w:lvlText w:val="%4."/>
      <w:lvlJc w:val="left"/>
      <w:pPr>
        <w:ind w:left="3311" w:hanging="360"/>
      </w:pPr>
    </w:lvl>
    <w:lvl w:ilvl="4" w:tplc="04050019" w:tentative="1">
      <w:start w:val="1"/>
      <w:numFmt w:val="lowerLetter"/>
      <w:lvlText w:val="%5."/>
      <w:lvlJc w:val="left"/>
      <w:pPr>
        <w:ind w:left="4031" w:hanging="360"/>
      </w:pPr>
    </w:lvl>
    <w:lvl w:ilvl="5" w:tplc="0405001B" w:tentative="1">
      <w:start w:val="1"/>
      <w:numFmt w:val="lowerRoman"/>
      <w:lvlText w:val="%6."/>
      <w:lvlJc w:val="right"/>
      <w:pPr>
        <w:ind w:left="4751" w:hanging="180"/>
      </w:pPr>
    </w:lvl>
    <w:lvl w:ilvl="6" w:tplc="0405000F" w:tentative="1">
      <w:start w:val="1"/>
      <w:numFmt w:val="decimal"/>
      <w:lvlText w:val="%7."/>
      <w:lvlJc w:val="left"/>
      <w:pPr>
        <w:ind w:left="5471" w:hanging="360"/>
      </w:pPr>
    </w:lvl>
    <w:lvl w:ilvl="7" w:tplc="04050019" w:tentative="1">
      <w:start w:val="1"/>
      <w:numFmt w:val="lowerLetter"/>
      <w:lvlText w:val="%8."/>
      <w:lvlJc w:val="left"/>
      <w:pPr>
        <w:ind w:left="6191" w:hanging="360"/>
      </w:pPr>
    </w:lvl>
    <w:lvl w:ilvl="8" w:tplc="040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7">
    <w:nsid w:val="5B551EF6"/>
    <w:multiLevelType w:val="hybridMultilevel"/>
    <w:tmpl w:val="2DA6C5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30F6B85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E3312F0"/>
    <w:multiLevelType w:val="multilevel"/>
    <w:tmpl w:val="DE1443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5EE5377B"/>
    <w:multiLevelType w:val="multilevel"/>
    <w:tmpl w:val="2A4E6A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9372402"/>
    <w:multiLevelType w:val="multilevel"/>
    <w:tmpl w:val="F3F6D60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73096A0E"/>
    <w:multiLevelType w:val="hybridMultilevel"/>
    <w:tmpl w:val="D9529642"/>
    <w:lvl w:ilvl="0" w:tplc="5526F2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5FB00B8"/>
    <w:multiLevelType w:val="hybridMultilevel"/>
    <w:tmpl w:val="244A6E54"/>
    <w:lvl w:ilvl="0" w:tplc="5526F2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5C5D9C"/>
    <w:multiLevelType w:val="hybridMultilevel"/>
    <w:tmpl w:val="089219AE"/>
    <w:lvl w:ilvl="0" w:tplc="4A529852">
      <w:start w:val="1"/>
      <w:numFmt w:val="lowerRoman"/>
      <w:lvlText w:val="(%1)"/>
      <w:lvlJc w:val="left"/>
      <w:pPr>
        <w:ind w:left="15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C8557B8"/>
    <w:multiLevelType w:val="multilevel"/>
    <w:tmpl w:val="F3F6D60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CD13419"/>
    <w:multiLevelType w:val="hybridMultilevel"/>
    <w:tmpl w:val="C7F8FF4A"/>
    <w:lvl w:ilvl="0" w:tplc="46825470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>
    <w:nsid w:val="7E264BB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29"/>
  </w:num>
  <w:num w:numId="3">
    <w:abstractNumId w:val="20"/>
  </w:num>
  <w:num w:numId="4">
    <w:abstractNumId w:val="8"/>
  </w:num>
  <w:num w:numId="5">
    <w:abstractNumId w:val="13"/>
  </w:num>
  <w:num w:numId="6">
    <w:abstractNumId w:val="27"/>
  </w:num>
  <w:num w:numId="7">
    <w:abstractNumId w:val="1"/>
  </w:num>
  <w:num w:numId="8">
    <w:abstractNumId w:val="12"/>
  </w:num>
  <w:num w:numId="9">
    <w:abstractNumId w:val="35"/>
  </w:num>
  <w:num w:numId="10">
    <w:abstractNumId w:val="2"/>
  </w:num>
  <w:num w:numId="11">
    <w:abstractNumId w:val="0"/>
  </w:num>
  <w:num w:numId="12">
    <w:abstractNumId w:val="32"/>
  </w:num>
  <w:num w:numId="13">
    <w:abstractNumId w:val="15"/>
  </w:num>
  <w:num w:numId="14">
    <w:abstractNumId w:val="31"/>
  </w:num>
  <w:num w:numId="15">
    <w:abstractNumId w:val="22"/>
  </w:num>
  <w:num w:numId="16">
    <w:abstractNumId w:val="18"/>
  </w:num>
  <w:num w:numId="17">
    <w:abstractNumId w:val="19"/>
  </w:num>
  <w:num w:numId="18">
    <w:abstractNumId w:val="4"/>
  </w:num>
  <w:num w:numId="19">
    <w:abstractNumId w:val="28"/>
  </w:num>
  <w:num w:numId="20">
    <w:abstractNumId w:val="9"/>
  </w:num>
  <w:num w:numId="21">
    <w:abstractNumId w:val="11"/>
  </w:num>
  <w:num w:numId="22">
    <w:abstractNumId w:val="30"/>
  </w:num>
  <w:num w:numId="23">
    <w:abstractNumId w:val="34"/>
  </w:num>
  <w:num w:numId="24">
    <w:abstractNumId w:val="14"/>
  </w:num>
  <w:num w:numId="25">
    <w:abstractNumId w:val="23"/>
  </w:num>
  <w:num w:numId="26">
    <w:abstractNumId w:val="24"/>
  </w:num>
  <w:num w:numId="27">
    <w:abstractNumId w:val="21"/>
  </w:num>
  <w:num w:numId="28">
    <w:abstractNumId w:val="7"/>
  </w:num>
  <w:num w:numId="29">
    <w:abstractNumId w:val="25"/>
  </w:num>
  <w:num w:numId="30">
    <w:abstractNumId w:val="3"/>
  </w:num>
  <w:num w:numId="31">
    <w:abstractNumId w:val="5"/>
  </w:num>
  <w:num w:numId="32">
    <w:abstractNumId w:val="16"/>
  </w:num>
  <w:num w:numId="33">
    <w:abstractNumId w:val="36"/>
  </w:num>
  <w:num w:numId="34">
    <w:abstractNumId w:val="6"/>
  </w:num>
  <w:num w:numId="35">
    <w:abstractNumId w:val="17"/>
  </w:num>
  <w:num w:numId="36">
    <w:abstractNumId w:val="26"/>
  </w:num>
  <w:num w:numId="37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746"/>
    <w:rsid w:val="00000A93"/>
    <w:rsid w:val="0001558F"/>
    <w:rsid w:val="00015EAD"/>
    <w:rsid w:val="00016556"/>
    <w:rsid w:val="000221B3"/>
    <w:rsid w:val="00025461"/>
    <w:rsid w:val="00031E77"/>
    <w:rsid w:val="000336B6"/>
    <w:rsid w:val="00055E73"/>
    <w:rsid w:val="00057C04"/>
    <w:rsid w:val="00064EC1"/>
    <w:rsid w:val="00066C17"/>
    <w:rsid w:val="000715B5"/>
    <w:rsid w:val="000716A9"/>
    <w:rsid w:val="000736DE"/>
    <w:rsid w:val="000811E8"/>
    <w:rsid w:val="000845C1"/>
    <w:rsid w:val="00087112"/>
    <w:rsid w:val="00095799"/>
    <w:rsid w:val="000A14FC"/>
    <w:rsid w:val="000A389F"/>
    <w:rsid w:val="000A5C24"/>
    <w:rsid w:val="000A5C2D"/>
    <w:rsid w:val="000D4CAD"/>
    <w:rsid w:val="000F1AB0"/>
    <w:rsid w:val="000F2550"/>
    <w:rsid w:val="000F318C"/>
    <w:rsid w:val="000F69FC"/>
    <w:rsid w:val="00120688"/>
    <w:rsid w:val="00122FF5"/>
    <w:rsid w:val="00130833"/>
    <w:rsid w:val="001308C4"/>
    <w:rsid w:val="001372B1"/>
    <w:rsid w:val="00141DE5"/>
    <w:rsid w:val="001426E2"/>
    <w:rsid w:val="0015197E"/>
    <w:rsid w:val="0015244A"/>
    <w:rsid w:val="00165565"/>
    <w:rsid w:val="00171FA2"/>
    <w:rsid w:val="00183475"/>
    <w:rsid w:val="00187741"/>
    <w:rsid w:val="00191273"/>
    <w:rsid w:val="00192C62"/>
    <w:rsid w:val="001956B1"/>
    <w:rsid w:val="00195C02"/>
    <w:rsid w:val="00196AD5"/>
    <w:rsid w:val="001A58C1"/>
    <w:rsid w:val="001B5824"/>
    <w:rsid w:val="001B7119"/>
    <w:rsid w:val="001B78F8"/>
    <w:rsid w:val="001D105C"/>
    <w:rsid w:val="001D1729"/>
    <w:rsid w:val="001D3E2C"/>
    <w:rsid w:val="001D4DE4"/>
    <w:rsid w:val="001D56B8"/>
    <w:rsid w:val="001D704A"/>
    <w:rsid w:val="001D799C"/>
    <w:rsid w:val="001F39B7"/>
    <w:rsid w:val="00202396"/>
    <w:rsid w:val="00203639"/>
    <w:rsid w:val="002039E2"/>
    <w:rsid w:val="00207C52"/>
    <w:rsid w:val="002108A4"/>
    <w:rsid w:val="00213C77"/>
    <w:rsid w:val="00213DE8"/>
    <w:rsid w:val="002145B3"/>
    <w:rsid w:val="00215836"/>
    <w:rsid w:val="002256C5"/>
    <w:rsid w:val="002259EF"/>
    <w:rsid w:val="00233ACD"/>
    <w:rsid w:val="002476A2"/>
    <w:rsid w:val="00265810"/>
    <w:rsid w:val="002742AC"/>
    <w:rsid w:val="00275C63"/>
    <w:rsid w:val="00280C1C"/>
    <w:rsid w:val="00281A46"/>
    <w:rsid w:val="00281B0D"/>
    <w:rsid w:val="0028743C"/>
    <w:rsid w:val="00297049"/>
    <w:rsid w:val="002A1F3A"/>
    <w:rsid w:val="002A707A"/>
    <w:rsid w:val="002B185E"/>
    <w:rsid w:val="002B7167"/>
    <w:rsid w:val="002B7ACA"/>
    <w:rsid w:val="002C178D"/>
    <w:rsid w:val="002E5701"/>
    <w:rsid w:val="002F7D96"/>
    <w:rsid w:val="00303CBF"/>
    <w:rsid w:val="00305932"/>
    <w:rsid w:val="00306CAE"/>
    <w:rsid w:val="00310979"/>
    <w:rsid w:val="00310FAA"/>
    <w:rsid w:val="00321C78"/>
    <w:rsid w:val="003252FA"/>
    <w:rsid w:val="00326866"/>
    <w:rsid w:val="003319C8"/>
    <w:rsid w:val="00336465"/>
    <w:rsid w:val="00340594"/>
    <w:rsid w:val="00343AED"/>
    <w:rsid w:val="00344A27"/>
    <w:rsid w:val="00363964"/>
    <w:rsid w:val="00363DC5"/>
    <w:rsid w:val="00367E2D"/>
    <w:rsid w:val="003770F3"/>
    <w:rsid w:val="00383FEB"/>
    <w:rsid w:val="00390356"/>
    <w:rsid w:val="0039343D"/>
    <w:rsid w:val="00397A95"/>
    <w:rsid w:val="003A5E12"/>
    <w:rsid w:val="003B1A52"/>
    <w:rsid w:val="003C42CD"/>
    <w:rsid w:val="003C77BD"/>
    <w:rsid w:val="003D16B7"/>
    <w:rsid w:val="003D73CA"/>
    <w:rsid w:val="003E3CD6"/>
    <w:rsid w:val="003F2A8E"/>
    <w:rsid w:val="003F5A55"/>
    <w:rsid w:val="003F7391"/>
    <w:rsid w:val="003F7AB5"/>
    <w:rsid w:val="004045B9"/>
    <w:rsid w:val="00405E13"/>
    <w:rsid w:val="004150EC"/>
    <w:rsid w:val="004167DF"/>
    <w:rsid w:val="00417036"/>
    <w:rsid w:val="0042774C"/>
    <w:rsid w:val="0043385A"/>
    <w:rsid w:val="004372F9"/>
    <w:rsid w:val="00452AFC"/>
    <w:rsid w:val="00453ACE"/>
    <w:rsid w:val="00455B58"/>
    <w:rsid w:val="004801B7"/>
    <w:rsid w:val="00485267"/>
    <w:rsid w:val="00490F6F"/>
    <w:rsid w:val="004A01AF"/>
    <w:rsid w:val="004A0EC6"/>
    <w:rsid w:val="004A49D0"/>
    <w:rsid w:val="004A7508"/>
    <w:rsid w:val="004B5819"/>
    <w:rsid w:val="004B64D2"/>
    <w:rsid w:val="004C3C0A"/>
    <w:rsid w:val="004C5904"/>
    <w:rsid w:val="004D3629"/>
    <w:rsid w:val="004E35E5"/>
    <w:rsid w:val="004E5CA7"/>
    <w:rsid w:val="004F337C"/>
    <w:rsid w:val="00511584"/>
    <w:rsid w:val="00512A6F"/>
    <w:rsid w:val="00516736"/>
    <w:rsid w:val="0051728E"/>
    <w:rsid w:val="005202E8"/>
    <w:rsid w:val="00520469"/>
    <w:rsid w:val="00521BF4"/>
    <w:rsid w:val="00522326"/>
    <w:rsid w:val="00526F0A"/>
    <w:rsid w:val="005322A8"/>
    <w:rsid w:val="005372F6"/>
    <w:rsid w:val="00542A54"/>
    <w:rsid w:val="0054357E"/>
    <w:rsid w:val="00545DF3"/>
    <w:rsid w:val="005503A5"/>
    <w:rsid w:val="00552325"/>
    <w:rsid w:val="005566BF"/>
    <w:rsid w:val="005624E1"/>
    <w:rsid w:val="00564BC4"/>
    <w:rsid w:val="0056526E"/>
    <w:rsid w:val="005652CB"/>
    <w:rsid w:val="00567F0B"/>
    <w:rsid w:val="00572FC6"/>
    <w:rsid w:val="00572FEC"/>
    <w:rsid w:val="005748FD"/>
    <w:rsid w:val="005A274B"/>
    <w:rsid w:val="005A2FC2"/>
    <w:rsid w:val="005A3485"/>
    <w:rsid w:val="005A7E47"/>
    <w:rsid w:val="005B7DB3"/>
    <w:rsid w:val="005C6F2B"/>
    <w:rsid w:val="005C767C"/>
    <w:rsid w:val="005D02E9"/>
    <w:rsid w:val="005E0390"/>
    <w:rsid w:val="005F09FC"/>
    <w:rsid w:val="005F2C18"/>
    <w:rsid w:val="005F3233"/>
    <w:rsid w:val="005F44AE"/>
    <w:rsid w:val="006068C1"/>
    <w:rsid w:val="006120D4"/>
    <w:rsid w:val="0061243C"/>
    <w:rsid w:val="006135DB"/>
    <w:rsid w:val="006141A0"/>
    <w:rsid w:val="00620120"/>
    <w:rsid w:val="0062593A"/>
    <w:rsid w:val="00627932"/>
    <w:rsid w:val="00642899"/>
    <w:rsid w:val="00656860"/>
    <w:rsid w:val="00657734"/>
    <w:rsid w:val="00664815"/>
    <w:rsid w:val="00666004"/>
    <w:rsid w:val="00672DA5"/>
    <w:rsid w:val="00673275"/>
    <w:rsid w:val="0067727B"/>
    <w:rsid w:val="00687471"/>
    <w:rsid w:val="00687AC5"/>
    <w:rsid w:val="00692FE4"/>
    <w:rsid w:val="006942F4"/>
    <w:rsid w:val="006A2B4B"/>
    <w:rsid w:val="006B7B22"/>
    <w:rsid w:val="006C3FAC"/>
    <w:rsid w:val="006C5F46"/>
    <w:rsid w:val="006D0C20"/>
    <w:rsid w:val="006D0D79"/>
    <w:rsid w:val="006E051B"/>
    <w:rsid w:val="006E072A"/>
    <w:rsid w:val="006E494C"/>
    <w:rsid w:val="006E5D17"/>
    <w:rsid w:val="006E7B64"/>
    <w:rsid w:val="006F0570"/>
    <w:rsid w:val="006F059E"/>
    <w:rsid w:val="00706AE9"/>
    <w:rsid w:val="00706BDA"/>
    <w:rsid w:val="00710745"/>
    <w:rsid w:val="00720753"/>
    <w:rsid w:val="007240F1"/>
    <w:rsid w:val="0072419E"/>
    <w:rsid w:val="00726CBF"/>
    <w:rsid w:val="00733DE2"/>
    <w:rsid w:val="00735BAF"/>
    <w:rsid w:val="007372B1"/>
    <w:rsid w:val="00747076"/>
    <w:rsid w:val="00747AD7"/>
    <w:rsid w:val="00751B77"/>
    <w:rsid w:val="00757E69"/>
    <w:rsid w:val="00764713"/>
    <w:rsid w:val="0077710F"/>
    <w:rsid w:val="007802E0"/>
    <w:rsid w:val="007847BB"/>
    <w:rsid w:val="0078559A"/>
    <w:rsid w:val="00791AF7"/>
    <w:rsid w:val="007952DA"/>
    <w:rsid w:val="00797C79"/>
    <w:rsid w:val="007A6FE1"/>
    <w:rsid w:val="007B5DE7"/>
    <w:rsid w:val="007B730C"/>
    <w:rsid w:val="007D4413"/>
    <w:rsid w:val="007F1E1A"/>
    <w:rsid w:val="007F440E"/>
    <w:rsid w:val="007F4819"/>
    <w:rsid w:val="007F677B"/>
    <w:rsid w:val="008071DE"/>
    <w:rsid w:val="00807A2A"/>
    <w:rsid w:val="00807BEB"/>
    <w:rsid w:val="00823CEA"/>
    <w:rsid w:val="008273A8"/>
    <w:rsid w:val="00830FB5"/>
    <w:rsid w:val="00831BF7"/>
    <w:rsid w:val="008342AC"/>
    <w:rsid w:val="00835286"/>
    <w:rsid w:val="0083607E"/>
    <w:rsid w:val="00843F18"/>
    <w:rsid w:val="00847555"/>
    <w:rsid w:val="00856CC3"/>
    <w:rsid w:val="00856E79"/>
    <w:rsid w:val="00863920"/>
    <w:rsid w:val="008728FF"/>
    <w:rsid w:val="00894915"/>
    <w:rsid w:val="00896FEC"/>
    <w:rsid w:val="008A6F28"/>
    <w:rsid w:val="008B2E58"/>
    <w:rsid w:val="008B3DDE"/>
    <w:rsid w:val="008B3FCD"/>
    <w:rsid w:val="008B5B35"/>
    <w:rsid w:val="008B7D88"/>
    <w:rsid w:val="008C17BF"/>
    <w:rsid w:val="008C61B0"/>
    <w:rsid w:val="008D0187"/>
    <w:rsid w:val="008E731E"/>
    <w:rsid w:val="009042B9"/>
    <w:rsid w:val="00905C32"/>
    <w:rsid w:val="00910A14"/>
    <w:rsid w:val="00911451"/>
    <w:rsid w:val="00911522"/>
    <w:rsid w:val="0091394B"/>
    <w:rsid w:val="00913957"/>
    <w:rsid w:val="00915650"/>
    <w:rsid w:val="00932B83"/>
    <w:rsid w:val="00933296"/>
    <w:rsid w:val="00940FAF"/>
    <w:rsid w:val="00944583"/>
    <w:rsid w:val="00944DE3"/>
    <w:rsid w:val="00945304"/>
    <w:rsid w:val="00951930"/>
    <w:rsid w:val="00953223"/>
    <w:rsid w:val="009558C0"/>
    <w:rsid w:val="009579CD"/>
    <w:rsid w:val="00965DED"/>
    <w:rsid w:val="009865DF"/>
    <w:rsid w:val="009868A5"/>
    <w:rsid w:val="0099486F"/>
    <w:rsid w:val="009964C9"/>
    <w:rsid w:val="00996C0C"/>
    <w:rsid w:val="009A1CDD"/>
    <w:rsid w:val="009A3E11"/>
    <w:rsid w:val="009A6EE0"/>
    <w:rsid w:val="009B60DE"/>
    <w:rsid w:val="009C17E3"/>
    <w:rsid w:val="009C1A0C"/>
    <w:rsid w:val="009C40D3"/>
    <w:rsid w:val="009C585A"/>
    <w:rsid w:val="009D652B"/>
    <w:rsid w:val="009D7C4A"/>
    <w:rsid w:val="009E5666"/>
    <w:rsid w:val="009F0ED8"/>
    <w:rsid w:val="009F2852"/>
    <w:rsid w:val="009F47DC"/>
    <w:rsid w:val="009F5108"/>
    <w:rsid w:val="00A054AB"/>
    <w:rsid w:val="00A0758C"/>
    <w:rsid w:val="00A07AFA"/>
    <w:rsid w:val="00A16086"/>
    <w:rsid w:val="00A26CFB"/>
    <w:rsid w:val="00A2723B"/>
    <w:rsid w:val="00A31CD9"/>
    <w:rsid w:val="00A34038"/>
    <w:rsid w:val="00A36E21"/>
    <w:rsid w:val="00A43696"/>
    <w:rsid w:val="00A51688"/>
    <w:rsid w:val="00A57389"/>
    <w:rsid w:val="00A600EE"/>
    <w:rsid w:val="00A604AB"/>
    <w:rsid w:val="00A62A94"/>
    <w:rsid w:val="00A63104"/>
    <w:rsid w:val="00A74CB2"/>
    <w:rsid w:val="00A76C4B"/>
    <w:rsid w:val="00A839D4"/>
    <w:rsid w:val="00AA0946"/>
    <w:rsid w:val="00AC35BF"/>
    <w:rsid w:val="00AC4D9A"/>
    <w:rsid w:val="00AE3043"/>
    <w:rsid w:val="00AE4D2A"/>
    <w:rsid w:val="00AE503F"/>
    <w:rsid w:val="00AE61E7"/>
    <w:rsid w:val="00AE643A"/>
    <w:rsid w:val="00B00531"/>
    <w:rsid w:val="00B02909"/>
    <w:rsid w:val="00B031DE"/>
    <w:rsid w:val="00B04E93"/>
    <w:rsid w:val="00B06A7A"/>
    <w:rsid w:val="00B106FB"/>
    <w:rsid w:val="00B13BCC"/>
    <w:rsid w:val="00B13F00"/>
    <w:rsid w:val="00B221CB"/>
    <w:rsid w:val="00B266C6"/>
    <w:rsid w:val="00B30BF6"/>
    <w:rsid w:val="00B330AA"/>
    <w:rsid w:val="00B35357"/>
    <w:rsid w:val="00B35AA4"/>
    <w:rsid w:val="00B42245"/>
    <w:rsid w:val="00B442E1"/>
    <w:rsid w:val="00B462B9"/>
    <w:rsid w:val="00B4646E"/>
    <w:rsid w:val="00B565D5"/>
    <w:rsid w:val="00B5699A"/>
    <w:rsid w:val="00B7143A"/>
    <w:rsid w:val="00B71B16"/>
    <w:rsid w:val="00B85B72"/>
    <w:rsid w:val="00B86A51"/>
    <w:rsid w:val="00B877B6"/>
    <w:rsid w:val="00B903D3"/>
    <w:rsid w:val="00BB15B6"/>
    <w:rsid w:val="00BB2DAE"/>
    <w:rsid w:val="00BC094A"/>
    <w:rsid w:val="00BC3CB3"/>
    <w:rsid w:val="00BC4A69"/>
    <w:rsid w:val="00BC5DB1"/>
    <w:rsid w:val="00BE26B4"/>
    <w:rsid w:val="00BE43F4"/>
    <w:rsid w:val="00BE6BD4"/>
    <w:rsid w:val="00BE77AA"/>
    <w:rsid w:val="00BE7C04"/>
    <w:rsid w:val="00C01FF2"/>
    <w:rsid w:val="00C10593"/>
    <w:rsid w:val="00C152E3"/>
    <w:rsid w:val="00C15F99"/>
    <w:rsid w:val="00C24FD0"/>
    <w:rsid w:val="00C41746"/>
    <w:rsid w:val="00C5354B"/>
    <w:rsid w:val="00C57E60"/>
    <w:rsid w:val="00C64F7C"/>
    <w:rsid w:val="00C75333"/>
    <w:rsid w:val="00C75641"/>
    <w:rsid w:val="00C77DF6"/>
    <w:rsid w:val="00C813B7"/>
    <w:rsid w:val="00C815DD"/>
    <w:rsid w:val="00C84139"/>
    <w:rsid w:val="00C90773"/>
    <w:rsid w:val="00CA232B"/>
    <w:rsid w:val="00CA457A"/>
    <w:rsid w:val="00CA4CCE"/>
    <w:rsid w:val="00CA604A"/>
    <w:rsid w:val="00CB1951"/>
    <w:rsid w:val="00CC591B"/>
    <w:rsid w:val="00CD5471"/>
    <w:rsid w:val="00CD7401"/>
    <w:rsid w:val="00CE0E1D"/>
    <w:rsid w:val="00CE48A7"/>
    <w:rsid w:val="00CF3671"/>
    <w:rsid w:val="00CF5B6C"/>
    <w:rsid w:val="00CF61DA"/>
    <w:rsid w:val="00D022B4"/>
    <w:rsid w:val="00D03EAE"/>
    <w:rsid w:val="00D0569C"/>
    <w:rsid w:val="00D10429"/>
    <w:rsid w:val="00D11C38"/>
    <w:rsid w:val="00D123BC"/>
    <w:rsid w:val="00D12DA5"/>
    <w:rsid w:val="00D146C0"/>
    <w:rsid w:val="00D16FF8"/>
    <w:rsid w:val="00D22E93"/>
    <w:rsid w:val="00D26B70"/>
    <w:rsid w:val="00D509D1"/>
    <w:rsid w:val="00D5188C"/>
    <w:rsid w:val="00D57F28"/>
    <w:rsid w:val="00D60D46"/>
    <w:rsid w:val="00D72B8F"/>
    <w:rsid w:val="00D734FC"/>
    <w:rsid w:val="00D74E79"/>
    <w:rsid w:val="00D80149"/>
    <w:rsid w:val="00DA1624"/>
    <w:rsid w:val="00DA6C07"/>
    <w:rsid w:val="00DA79BE"/>
    <w:rsid w:val="00DB16C4"/>
    <w:rsid w:val="00DB4380"/>
    <w:rsid w:val="00DB4EFD"/>
    <w:rsid w:val="00DB7A39"/>
    <w:rsid w:val="00DB7CC9"/>
    <w:rsid w:val="00DC4FBC"/>
    <w:rsid w:val="00DC6088"/>
    <w:rsid w:val="00DC7CFA"/>
    <w:rsid w:val="00DD417B"/>
    <w:rsid w:val="00DD4223"/>
    <w:rsid w:val="00DD5410"/>
    <w:rsid w:val="00DE30A2"/>
    <w:rsid w:val="00DE5537"/>
    <w:rsid w:val="00DE707D"/>
    <w:rsid w:val="00DE7816"/>
    <w:rsid w:val="00DF160E"/>
    <w:rsid w:val="00DF4189"/>
    <w:rsid w:val="00E04438"/>
    <w:rsid w:val="00E10740"/>
    <w:rsid w:val="00E13B6B"/>
    <w:rsid w:val="00E1626C"/>
    <w:rsid w:val="00E25B68"/>
    <w:rsid w:val="00E315FB"/>
    <w:rsid w:val="00E32055"/>
    <w:rsid w:val="00E37B05"/>
    <w:rsid w:val="00E4235A"/>
    <w:rsid w:val="00E5180A"/>
    <w:rsid w:val="00E5358E"/>
    <w:rsid w:val="00E542AF"/>
    <w:rsid w:val="00E57F35"/>
    <w:rsid w:val="00E61D67"/>
    <w:rsid w:val="00E6419E"/>
    <w:rsid w:val="00E718FA"/>
    <w:rsid w:val="00E72B90"/>
    <w:rsid w:val="00E8316C"/>
    <w:rsid w:val="00E8411C"/>
    <w:rsid w:val="00E90047"/>
    <w:rsid w:val="00E9466E"/>
    <w:rsid w:val="00E967BE"/>
    <w:rsid w:val="00EC1E3E"/>
    <w:rsid w:val="00ED23AC"/>
    <w:rsid w:val="00ED4758"/>
    <w:rsid w:val="00ED53BD"/>
    <w:rsid w:val="00ED70CF"/>
    <w:rsid w:val="00EE117A"/>
    <w:rsid w:val="00EE64A8"/>
    <w:rsid w:val="00EF3057"/>
    <w:rsid w:val="00EF6392"/>
    <w:rsid w:val="00F0291A"/>
    <w:rsid w:val="00F14A51"/>
    <w:rsid w:val="00F323D3"/>
    <w:rsid w:val="00F33DBE"/>
    <w:rsid w:val="00F374E8"/>
    <w:rsid w:val="00F40E66"/>
    <w:rsid w:val="00F457C5"/>
    <w:rsid w:val="00F5042C"/>
    <w:rsid w:val="00F521C1"/>
    <w:rsid w:val="00F61B70"/>
    <w:rsid w:val="00F75E75"/>
    <w:rsid w:val="00F77195"/>
    <w:rsid w:val="00F81C8F"/>
    <w:rsid w:val="00F83CAF"/>
    <w:rsid w:val="00F86F11"/>
    <w:rsid w:val="00F8775E"/>
    <w:rsid w:val="00F90E46"/>
    <w:rsid w:val="00F93574"/>
    <w:rsid w:val="00F96A4C"/>
    <w:rsid w:val="00FA02BC"/>
    <w:rsid w:val="00FA2703"/>
    <w:rsid w:val="00FA7916"/>
    <w:rsid w:val="00FB1251"/>
    <w:rsid w:val="00FC3C51"/>
    <w:rsid w:val="00FC4131"/>
    <w:rsid w:val="00FC41E0"/>
    <w:rsid w:val="00FC66B9"/>
    <w:rsid w:val="00FD037E"/>
    <w:rsid w:val="00FD319C"/>
    <w:rsid w:val="00FD3F1B"/>
    <w:rsid w:val="00FE1475"/>
    <w:rsid w:val="00FE4428"/>
    <w:rsid w:val="00FE576E"/>
    <w:rsid w:val="00FE5FE4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50B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942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4CCE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3D73C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3D73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51728E"/>
    <w:pPr>
      <w:spacing w:after="0" w:line="240" w:lineRule="auto"/>
      <w:ind w:left="705" w:hanging="705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1728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A63104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877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77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77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77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775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7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77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E30A2"/>
    <w:rPr>
      <w:color w:val="0000FF" w:themeColor="hyperlink"/>
      <w:u w:val="single"/>
    </w:rPr>
  </w:style>
  <w:style w:type="paragraph" w:customStyle="1" w:styleId="Podnadpis1">
    <w:name w:val="Podnadpis1"/>
    <w:rsid w:val="002C178D"/>
    <w:pPr>
      <w:autoSpaceDE w:val="0"/>
      <w:autoSpaceDN w:val="0"/>
      <w:adjustRightInd w:val="0"/>
      <w:spacing w:before="72" w:after="72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4"/>
    </w:rPr>
  </w:style>
  <w:style w:type="paragraph" w:customStyle="1" w:styleId="Zkladntextodsazen21">
    <w:name w:val="Základní text odsazený 21"/>
    <w:basedOn w:val="Normln"/>
    <w:rsid w:val="003F5A55"/>
    <w:pPr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latne1">
    <w:name w:val="platne1"/>
    <w:rsid w:val="0015197E"/>
    <w:rPr>
      <w:rFonts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6942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Zkladntext31">
    <w:name w:val="Základní text 31"/>
    <w:basedOn w:val="Normln"/>
    <w:rsid w:val="006942F4"/>
    <w:pPr>
      <w:tabs>
        <w:tab w:val="left" w:pos="2268"/>
        <w:tab w:val="left" w:pos="453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</w:rPr>
  </w:style>
  <w:style w:type="paragraph" w:customStyle="1" w:styleId="BodyText22">
    <w:name w:val="Body Text 22"/>
    <w:basedOn w:val="Normln"/>
    <w:rsid w:val="006942F4"/>
    <w:pPr>
      <w:widowControl w:val="0"/>
      <w:tabs>
        <w:tab w:val="left" w:pos="2268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06BD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A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389F"/>
  </w:style>
  <w:style w:type="paragraph" w:styleId="Zpat">
    <w:name w:val="footer"/>
    <w:basedOn w:val="Normln"/>
    <w:link w:val="ZpatChar"/>
    <w:uiPriority w:val="99"/>
    <w:unhideWhenUsed/>
    <w:rsid w:val="000A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38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942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4CCE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3D73C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3D73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51728E"/>
    <w:pPr>
      <w:spacing w:after="0" w:line="240" w:lineRule="auto"/>
      <w:ind w:left="705" w:hanging="705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1728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A63104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877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77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77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77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775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7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77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E30A2"/>
    <w:rPr>
      <w:color w:val="0000FF" w:themeColor="hyperlink"/>
      <w:u w:val="single"/>
    </w:rPr>
  </w:style>
  <w:style w:type="paragraph" w:customStyle="1" w:styleId="Podnadpis1">
    <w:name w:val="Podnadpis1"/>
    <w:rsid w:val="002C178D"/>
    <w:pPr>
      <w:autoSpaceDE w:val="0"/>
      <w:autoSpaceDN w:val="0"/>
      <w:adjustRightInd w:val="0"/>
      <w:spacing w:before="72" w:after="72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4"/>
    </w:rPr>
  </w:style>
  <w:style w:type="paragraph" w:customStyle="1" w:styleId="Zkladntextodsazen21">
    <w:name w:val="Základní text odsazený 21"/>
    <w:basedOn w:val="Normln"/>
    <w:rsid w:val="003F5A55"/>
    <w:pPr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latne1">
    <w:name w:val="platne1"/>
    <w:rsid w:val="0015197E"/>
    <w:rPr>
      <w:rFonts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6942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Zkladntext31">
    <w:name w:val="Základní text 31"/>
    <w:basedOn w:val="Normln"/>
    <w:rsid w:val="006942F4"/>
    <w:pPr>
      <w:tabs>
        <w:tab w:val="left" w:pos="2268"/>
        <w:tab w:val="left" w:pos="453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</w:rPr>
  </w:style>
  <w:style w:type="paragraph" w:customStyle="1" w:styleId="BodyText22">
    <w:name w:val="Body Text 22"/>
    <w:basedOn w:val="Normln"/>
    <w:rsid w:val="006942F4"/>
    <w:pPr>
      <w:widowControl w:val="0"/>
      <w:tabs>
        <w:tab w:val="left" w:pos="2268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06BD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A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389F"/>
  </w:style>
  <w:style w:type="paragraph" w:styleId="Zpat">
    <w:name w:val="footer"/>
    <w:basedOn w:val="Normln"/>
    <w:link w:val="ZpatChar"/>
    <w:uiPriority w:val="99"/>
    <w:unhideWhenUsed/>
    <w:rsid w:val="000A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3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dpm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48A68-EFEF-467C-931F-069237922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2366</Words>
  <Characters>13965</Characters>
  <Application>Microsoft Office Word</Application>
  <DocSecurity>0</DocSecurity>
  <Lines>116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Franc Luděk Ing.</cp:lastModifiedBy>
  <cp:revision>3</cp:revision>
  <cp:lastPrinted>2020-02-24T15:31:00Z</cp:lastPrinted>
  <dcterms:created xsi:type="dcterms:W3CDTF">2022-02-22T12:54:00Z</dcterms:created>
  <dcterms:modified xsi:type="dcterms:W3CDTF">2022-02-23T09:30:00Z</dcterms:modified>
</cp:coreProperties>
</file>